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8A9" w:rsidRDefault="008C08A9" w:rsidP="008C08A9">
      <w:pPr>
        <w:rPr>
          <w:rFonts w:ascii="Times New Roman" w:hAnsi="Times New Roman"/>
          <w:b/>
          <w:sz w:val="28"/>
        </w:rPr>
      </w:pPr>
      <w:r w:rsidRPr="008C08A9">
        <w:rPr>
          <w:rFonts w:ascii="Times New Roman" w:hAnsi="Times New Roman"/>
          <w:b/>
          <w:sz w:val="28"/>
        </w:rPr>
        <w:t>ENG 111 -</w:t>
      </w:r>
      <w:r w:rsidR="003E2DCF">
        <w:rPr>
          <w:rFonts w:ascii="Times New Roman" w:hAnsi="Times New Roman"/>
          <w:b/>
          <w:sz w:val="28"/>
        </w:rPr>
        <w:t xml:space="preserve"> </w:t>
      </w:r>
      <w:r w:rsidR="00D4318F">
        <w:rPr>
          <w:rFonts w:ascii="Times New Roman" w:hAnsi="Times New Roman"/>
          <w:b/>
          <w:sz w:val="28"/>
        </w:rPr>
        <w:t>Advanced Composition</w:t>
      </w:r>
    </w:p>
    <w:p w:rsidR="008C08A9" w:rsidRPr="008C08A9" w:rsidRDefault="008C08A9" w:rsidP="008C08A9">
      <w:pPr>
        <w:rPr>
          <w:rFonts w:ascii="Times New Roman" w:hAnsi="Times New Roman"/>
        </w:rPr>
      </w:pPr>
      <w:r w:rsidRPr="008C08A9">
        <w:rPr>
          <w:rFonts w:ascii="Times New Roman" w:hAnsi="Times New Roman"/>
        </w:rPr>
        <w:t>Fall ‘11</w:t>
      </w:r>
    </w:p>
    <w:p w:rsidR="008C08A9" w:rsidRPr="008C08A9" w:rsidRDefault="008C08A9" w:rsidP="008C08A9">
      <w:pPr>
        <w:rPr>
          <w:rFonts w:ascii="Times New Roman" w:hAnsi="Times New Roman"/>
          <w:b/>
        </w:rPr>
      </w:pPr>
    </w:p>
    <w:p w:rsidR="008C08A9" w:rsidRPr="008C08A9" w:rsidRDefault="008C08A9" w:rsidP="008C08A9">
      <w:pPr>
        <w:rPr>
          <w:rFonts w:ascii="Times New Roman" w:hAnsi="Times New Roman"/>
        </w:rPr>
      </w:pPr>
      <w:r w:rsidRPr="008C08A9">
        <w:rPr>
          <w:rFonts w:ascii="Times New Roman" w:hAnsi="Times New Roman"/>
        </w:rPr>
        <w:t>Mr. Brady</w:t>
      </w:r>
      <w:r w:rsidR="00614C7B">
        <w:rPr>
          <w:rFonts w:ascii="Times New Roman" w:hAnsi="Times New Roman"/>
        </w:rPr>
        <w:t xml:space="preserve"> - </w:t>
      </w:r>
      <w:proofErr w:type="spellStart"/>
      <w:r w:rsidR="00614C7B">
        <w:rPr>
          <w:rFonts w:ascii="Times New Roman" w:hAnsi="Times New Roman"/>
        </w:rPr>
        <w:t>r</w:t>
      </w:r>
      <w:r w:rsidRPr="008C08A9">
        <w:rPr>
          <w:rFonts w:ascii="Times New Roman" w:hAnsi="Times New Roman"/>
        </w:rPr>
        <w:t>m</w:t>
      </w:r>
      <w:proofErr w:type="spellEnd"/>
      <w:r w:rsidRPr="008C08A9">
        <w:rPr>
          <w:rFonts w:ascii="Times New Roman" w:hAnsi="Times New Roman"/>
        </w:rPr>
        <w:t xml:space="preserve"> 106</w:t>
      </w:r>
    </w:p>
    <w:p w:rsidR="008C08A9" w:rsidRPr="008C08A9" w:rsidRDefault="00941182" w:rsidP="008C08A9">
      <w:pPr>
        <w:rPr>
          <w:rFonts w:ascii="Times New Roman" w:hAnsi="Times New Roman"/>
        </w:rPr>
      </w:pPr>
      <w:r>
        <w:rPr>
          <w:rFonts w:ascii="Times New Roman" w:hAnsi="Times New Roman"/>
        </w:rPr>
        <w:t xml:space="preserve">773.4680 </w:t>
      </w:r>
    </w:p>
    <w:p w:rsidR="00D4318F" w:rsidRDefault="008C08A9" w:rsidP="003C53BE">
      <w:pPr>
        <w:rPr>
          <w:rFonts w:ascii="Times New Roman" w:hAnsi="Times New Roman"/>
        </w:rPr>
      </w:pPr>
      <w:proofErr w:type="gramStart"/>
      <w:r w:rsidRPr="008C08A9">
        <w:rPr>
          <w:rFonts w:ascii="Times New Roman" w:hAnsi="Times New Roman"/>
        </w:rPr>
        <w:t>mike</w:t>
      </w:r>
      <w:proofErr w:type="gramEnd"/>
      <w:r w:rsidRPr="008C08A9">
        <w:rPr>
          <w:rFonts w:ascii="Times New Roman" w:hAnsi="Times New Roman"/>
        </w:rPr>
        <w:t>_brady</w:t>
      </w:r>
      <w:r w:rsidR="002C46A7">
        <w:rPr>
          <w:rFonts w:ascii="Times New Roman" w:hAnsi="Times New Roman"/>
        </w:rPr>
        <w:t>@</w:t>
      </w:r>
      <w:r w:rsidRPr="008C08A9">
        <w:rPr>
          <w:rFonts w:ascii="Times New Roman" w:hAnsi="Times New Roman"/>
        </w:rPr>
        <w:t>nobl.k12.in.us</w:t>
      </w:r>
    </w:p>
    <w:p w:rsidR="008C08A9" w:rsidRPr="008C08A9" w:rsidRDefault="008C08A9" w:rsidP="008C08A9">
      <w:pPr>
        <w:jc w:val="center"/>
        <w:rPr>
          <w:rFonts w:ascii="Times New Roman" w:hAnsi="Times New Roman"/>
        </w:rPr>
      </w:pPr>
    </w:p>
    <w:p w:rsidR="008C08A9" w:rsidRPr="002C46A7" w:rsidRDefault="008C08A9" w:rsidP="008C08A9">
      <w:pPr>
        <w:rPr>
          <w:rFonts w:ascii="Times New Roman" w:hAnsi="Times New Roman"/>
          <w:b/>
        </w:rPr>
      </w:pPr>
      <w:r w:rsidRPr="002C46A7">
        <w:rPr>
          <w:rFonts w:ascii="Times New Roman" w:hAnsi="Times New Roman"/>
          <w:b/>
        </w:rPr>
        <w:t>I. Expectations for Students</w:t>
      </w:r>
    </w:p>
    <w:p w:rsidR="008C08A9" w:rsidRPr="002C46A7" w:rsidRDefault="008C08A9" w:rsidP="008C08A9">
      <w:pPr>
        <w:rPr>
          <w:rFonts w:ascii="Times New Roman" w:hAnsi="Times New Roman"/>
          <w:u w:val="single"/>
        </w:rPr>
      </w:pPr>
    </w:p>
    <w:p w:rsidR="008C08A9" w:rsidRPr="002C46A7" w:rsidRDefault="008C08A9" w:rsidP="008C08A9">
      <w:pPr>
        <w:pStyle w:val="ListParagraph"/>
        <w:numPr>
          <w:ilvl w:val="0"/>
          <w:numId w:val="5"/>
        </w:numPr>
        <w:spacing w:after="200"/>
        <w:rPr>
          <w:rFonts w:ascii="Times New Roman" w:hAnsi="Times New Roman"/>
        </w:rPr>
      </w:pPr>
      <w:r w:rsidRPr="002C46A7">
        <w:rPr>
          <w:rFonts w:ascii="Times New Roman" w:hAnsi="Times New Roman"/>
        </w:rPr>
        <w:t xml:space="preserve">Be here.  </w:t>
      </w:r>
    </w:p>
    <w:p w:rsidR="008C08A9" w:rsidRPr="002C46A7" w:rsidRDefault="008C08A9" w:rsidP="008C08A9">
      <w:pPr>
        <w:ind w:left="1080"/>
        <w:rPr>
          <w:rFonts w:ascii="Times New Roman" w:hAnsi="Times New Roman"/>
        </w:rPr>
      </w:pPr>
      <w:r w:rsidRPr="002C46A7">
        <w:rPr>
          <w:rFonts w:ascii="Times New Roman" w:hAnsi="Times New Roman"/>
        </w:rPr>
        <w:t>Everyday we’ll do something important toward your development as a writer and a thinker, so your presence is essential if you are truly interested in being prepared for your college-writing experience.  Our classroom activities are designed to prepare you for that experience and could include (but are not limited to) class discussion, individual conferences, small and large-group instruction, and peer review.  There is no such thing as a free day.</w:t>
      </w:r>
    </w:p>
    <w:p w:rsidR="00250EAE" w:rsidRPr="003E2DCF" w:rsidRDefault="008C08A9" w:rsidP="008C08A9">
      <w:pPr>
        <w:ind w:left="1080"/>
        <w:rPr>
          <w:rFonts w:ascii="Times New Roman" w:hAnsi="Times New Roman"/>
          <w:u w:val="single"/>
        </w:rPr>
      </w:pPr>
      <w:r w:rsidRPr="002C46A7">
        <w:rPr>
          <w:rFonts w:ascii="Times New Roman" w:hAnsi="Times New Roman"/>
        </w:rPr>
        <w:t xml:space="preserve">Because your senior year may have inevitable interruptions—college visits for example—I expect you to follow up with your make-up work with alacrity, before your anticipated absence preferably.  </w:t>
      </w:r>
      <w:r w:rsidRPr="003E2DCF">
        <w:rPr>
          <w:rFonts w:ascii="Times New Roman" w:hAnsi="Times New Roman"/>
          <w:u w:val="single"/>
        </w:rPr>
        <w:t>See below regarding deadlines and make-up work.</w:t>
      </w:r>
    </w:p>
    <w:p w:rsidR="008C08A9" w:rsidRPr="002C46A7" w:rsidRDefault="008C08A9" w:rsidP="008C08A9">
      <w:pPr>
        <w:ind w:left="1080"/>
        <w:rPr>
          <w:rFonts w:ascii="Times New Roman" w:hAnsi="Times New Roman"/>
        </w:rPr>
      </w:pPr>
    </w:p>
    <w:p w:rsidR="008C08A9" w:rsidRPr="002C46A7" w:rsidRDefault="008C08A9" w:rsidP="008C08A9">
      <w:pPr>
        <w:pStyle w:val="ListParagraph"/>
        <w:numPr>
          <w:ilvl w:val="0"/>
          <w:numId w:val="5"/>
        </w:numPr>
        <w:spacing w:after="200"/>
        <w:rPr>
          <w:rFonts w:ascii="Times New Roman" w:hAnsi="Times New Roman"/>
        </w:rPr>
      </w:pPr>
      <w:r w:rsidRPr="002C46A7">
        <w:rPr>
          <w:rFonts w:ascii="Times New Roman" w:hAnsi="Times New Roman"/>
        </w:rPr>
        <w:t xml:space="preserve">Be respectful.  </w:t>
      </w:r>
    </w:p>
    <w:p w:rsidR="003C53BE" w:rsidRDefault="008C08A9" w:rsidP="008C08A9">
      <w:pPr>
        <w:ind w:left="1080"/>
        <w:rPr>
          <w:rFonts w:ascii="Times New Roman" w:hAnsi="Times New Roman"/>
        </w:rPr>
      </w:pPr>
      <w:r w:rsidRPr="002C46A7">
        <w:rPr>
          <w:rFonts w:ascii="Times New Roman" w:hAnsi="Times New Roman"/>
        </w:rPr>
        <w:t xml:space="preserve">I believe a classroom where the collaborative spirit reigns is a classroom where learning occurs.  Collaboration presumes mutual respect; therefore, I expect my seniors to practice those behaviors that creative a positive climate in which learning can occur:  listening while a peer or the instructor is speaking, asking questions when you are confused or need clarification, and taking notes to assist your understanding of course content. </w:t>
      </w:r>
    </w:p>
    <w:p w:rsidR="008C08A9" w:rsidRPr="002C46A7" w:rsidRDefault="008C08A9" w:rsidP="008C08A9">
      <w:pPr>
        <w:ind w:left="1080"/>
        <w:rPr>
          <w:rFonts w:ascii="Times New Roman" w:hAnsi="Times New Roman"/>
        </w:rPr>
      </w:pPr>
    </w:p>
    <w:p w:rsidR="008C08A9" w:rsidRPr="002C46A7" w:rsidRDefault="008C08A9" w:rsidP="008C08A9">
      <w:pPr>
        <w:pStyle w:val="ListParagraph"/>
        <w:numPr>
          <w:ilvl w:val="0"/>
          <w:numId w:val="5"/>
        </w:numPr>
        <w:spacing w:after="200"/>
        <w:rPr>
          <w:rFonts w:ascii="Times New Roman" w:hAnsi="Times New Roman"/>
        </w:rPr>
      </w:pPr>
      <w:r w:rsidRPr="002C46A7">
        <w:rPr>
          <w:rFonts w:ascii="Times New Roman" w:hAnsi="Times New Roman"/>
        </w:rPr>
        <w:t>Be prepared.</w:t>
      </w:r>
    </w:p>
    <w:p w:rsidR="008C08A9" w:rsidRPr="002C46A7" w:rsidRDefault="008C08A9" w:rsidP="008C08A9">
      <w:pPr>
        <w:ind w:left="1080"/>
        <w:rPr>
          <w:rFonts w:ascii="Times New Roman" w:hAnsi="Times New Roman"/>
        </w:rPr>
      </w:pPr>
      <w:r w:rsidRPr="002C46A7">
        <w:rPr>
          <w:rFonts w:ascii="Times New Roman" w:hAnsi="Times New Roman"/>
        </w:rPr>
        <w:t xml:space="preserve">To be a writer is to be, first and foremost, a reflective thinker.  Reflection requires not just visiting an idea once or twice, but many times, often considering and reconsidering different angles and implications.  Unfortunately, many composition students erroneously believe that the only work they’ll really need to do for this class is the night or two before a due date.  This habit of procrastination—of cramming all your reflection into one or two sessions—will work against you, not just in this class </w:t>
      </w:r>
      <w:proofErr w:type="gramStart"/>
      <w:r w:rsidRPr="002C46A7">
        <w:rPr>
          <w:rFonts w:ascii="Times New Roman" w:hAnsi="Times New Roman"/>
        </w:rPr>
        <w:t>but</w:t>
      </w:r>
      <w:proofErr w:type="gramEnd"/>
      <w:r w:rsidRPr="002C46A7">
        <w:rPr>
          <w:rFonts w:ascii="Times New Roman" w:hAnsi="Times New Roman"/>
        </w:rPr>
        <w:t xml:space="preserve"> in all academic endeavors you will experience at the next level.  </w:t>
      </w:r>
    </w:p>
    <w:p w:rsidR="008C08A9" w:rsidRPr="002C46A7" w:rsidRDefault="008C08A9" w:rsidP="008C08A9">
      <w:pPr>
        <w:ind w:left="1080"/>
        <w:rPr>
          <w:rFonts w:ascii="Times New Roman" w:hAnsi="Times New Roman"/>
        </w:rPr>
      </w:pPr>
      <w:r w:rsidRPr="002C46A7">
        <w:rPr>
          <w:rFonts w:ascii="Times New Roman" w:hAnsi="Times New Roman"/>
        </w:rPr>
        <w:t xml:space="preserve">To combat this procrastination, you must at the end of every class ask yourself, “How can I best review what I’ve learned today and prepare for what I’ll learn tomorrow?”  If that preparation means re-reading an assignment, re-read it.  If that preparation means completing a grammar practice, complete it.  If that preparation means revising </w:t>
      </w:r>
      <w:proofErr w:type="gramStart"/>
      <w:r w:rsidRPr="002C46A7">
        <w:rPr>
          <w:rFonts w:ascii="Times New Roman" w:hAnsi="Times New Roman"/>
        </w:rPr>
        <w:t>a piece</w:t>
      </w:r>
      <w:proofErr w:type="gramEnd"/>
      <w:r w:rsidRPr="002C46A7">
        <w:rPr>
          <w:rFonts w:ascii="Times New Roman" w:hAnsi="Times New Roman"/>
        </w:rPr>
        <w:t xml:space="preserve"> you’re sick of working, do it anyway.</w:t>
      </w:r>
    </w:p>
    <w:p w:rsidR="008C08A9" w:rsidRPr="002C46A7" w:rsidRDefault="008C08A9">
      <w:pPr>
        <w:rPr>
          <w:rFonts w:ascii="Times New Roman" w:hAnsi="Times New Roman"/>
        </w:rPr>
      </w:pPr>
    </w:p>
    <w:p w:rsidR="008C08A9" w:rsidRPr="002C46A7" w:rsidRDefault="008C08A9">
      <w:pPr>
        <w:rPr>
          <w:rFonts w:ascii="Times New Roman" w:hAnsi="Times New Roman"/>
        </w:rPr>
      </w:pPr>
    </w:p>
    <w:p w:rsidR="008C08A9" w:rsidRPr="002C46A7" w:rsidRDefault="008C08A9">
      <w:pPr>
        <w:rPr>
          <w:rFonts w:ascii="Times New Roman" w:hAnsi="Times New Roman"/>
        </w:rPr>
      </w:pPr>
    </w:p>
    <w:p w:rsidR="008C08A9" w:rsidRPr="002C46A7" w:rsidRDefault="00D4318F" w:rsidP="008C08A9">
      <w:pPr>
        <w:widowControl w:val="0"/>
        <w:autoSpaceDE w:val="0"/>
        <w:autoSpaceDN w:val="0"/>
        <w:adjustRightInd w:val="0"/>
        <w:rPr>
          <w:rFonts w:ascii="Times New Roman" w:hAnsi="Times New Roman" w:cs="Times-Roman"/>
          <w:b/>
          <w:bCs/>
          <w:color w:val="000000"/>
        </w:rPr>
      </w:pPr>
      <w:r w:rsidRPr="002C46A7">
        <w:rPr>
          <w:rFonts w:ascii="Times New Roman" w:hAnsi="Times New Roman" w:cs="Times-Roman"/>
          <w:b/>
          <w:bCs/>
          <w:color w:val="000000"/>
        </w:rPr>
        <w:t>I</w:t>
      </w:r>
      <w:r w:rsidR="008C08A9" w:rsidRPr="002C46A7">
        <w:rPr>
          <w:rFonts w:ascii="Times New Roman" w:hAnsi="Times New Roman" w:cs="Times-Roman"/>
          <w:b/>
          <w:bCs/>
          <w:color w:val="000000"/>
        </w:rPr>
        <w:t>I. Course Description</w:t>
      </w:r>
    </w:p>
    <w:p w:rsidR="008C08A9" w:rsidRPr="002C46A7" w:rsidRDefault="008C08A9" w:rsidP="008C08A9">
      <w:pPr>
        <w:widowControl w:val="0"/>
        <w:autoSpaceDE w:val="0"/>
        <w:autoSpaceDN w:val="0"/>
        <w:adjustRightInd w:val="0"/>
        <w:rPr>
          <w:rFonts w:ascii="Times New Roman" w:hAnsi="Times New Roman" w:cs="Times-Roman"/>
          <w:b/>
          <w:bCs/>
          <w:color w:val="000000"/>
        </w:rPr>
      </w:pPr>
    </w:p>
    <w:p w:rsidR="008C08A9" w:rsidRPr="002C46A7" w:rsidRDefault="008C08A9" w:rsidP="008C08A9">
      <w:pPr>
        <w:widowControl w:val="0"/>
        <w:autoSpaceDE w:val="0"/>
        <w:autoSpaceDN w:val="0"/>
        <w:adjustRightInd w:val="0"/>
        <w:rPr>
          <w:rFonts w:ascii="Times New Roman" w:hAnsi="Times New Roman" w:cs="Times-Roman"/>
          <w:color w:val="000000"/>
        </w:rPr>
      </w:pPr>
      <w:r w:rsidRPr="002C46A7">
        <w:rPr>
          <w:rFonts w:ascii="Times New Roman" w:hAnsi="Times New Roman" w:cs="Times-Roman"/>
          <w:color w:val="000000"/>
        </w:rPr>
        <w:t>English Composition is designed to develop students’ abilities to think, organize, and</w:t>
      </w:r>
      <w:r w:rsidR="003C53BE">
        <w:rPr>
          <w:rFonts w:ascii="Times New Roman" w:hAnsi="Times New Roman" w:cs="Times-Roman"/>
          <w:color w:val="000000"/>
        </w:rPr>
        <w:t xml:space="preserve"> </w:t>
      </w:r>
      <w:r w:rsidRPr="002C46A7">
        <w:rPr>
          <w:rFonts w:ascii="Times New Roman" w:hAnsi="Times New Roman" w:cs="Times-Roman"/>
          <w:color w:val="000000"/>
        </w:rPr>
        <w:t>express their ideas clearly and effectively. This course incorporates reading, research,</w:t>
      </w:r>
      <w:r w:rsidR="003C53BE">
        <w:rPr>
          <w:rFonts w:ascii="Times New Roman" w:hAnsi="Times New Roman" w:cs="Times-Roman"/>
          <w:color w:val="000000"/>
        </w:rPr>
        <w:t xml:space="preserve"> </w:t>
      </w:r>
      <w:r w:rsidRPr="002C46A7">
        <w:rPr>
          <w:rFonts w:ascii="Times New Roman" w:hAnsi="Times New Roman" w:cs="Times-Roman"/>
          <w:color w:val="000000"/>
        </w:rPr>
        <w:t>and critical thinking. Emphasis is placed on the various forms of expository writing such</w:t>
      </w:r>
      <w:r w:rsidR="003C53BE">
        <w:rPr>
          <w:rFonts w:ascii="Times New Roman" w:hAnsi="Times New Roman" w:cs="Times-Roman"/>
          <w:color w:val="000000"/>
        </w:rPr>
        <w:t xml:space="preserve"> </w:t>
      </w:r>
      <w:r w:rsidRPr="002C46A7">
        <w:rPr>
          <w:rFonts w:ascii="Times New Roman" w:hAnsi="Times New Roman" w:cs="Times-Roman"/>
          <w:color w:val="000000"/>
        </w:rPr>
        <w:t>as process, description, narration, comparison, analysis, persuasion, and argumentation.</w:t>
      </w:r>
    </w:p>
    <w:p w:rsidR="008C08A9" w:rsidRPr="002C46A7" w:rsidRDefault="008C08A9" w:rsidP="008C08A9">
      <w:pPr>
        <w:widowControl w:val="0"/>
        <w:autoSpaceDE w:val="0"/>
        <w:autoSpaceDN w:val="0"/>
        <w:adjustRightInd w:val="0"/>
        <w:rPr>
          <w:rFonts w:ascii="Times New Roman" w:hAnsi="Times New Roman" w:cs="Times-Roman"/>
          <w:color w:val="000000"/>
        </w:rPr>
      </w:pPr>
      <w:r w:rsidRPr="002C46A7">
        <w:rPr>
          <w:rFonts w:ascii="Times New Roman" w:hAnsi="Times New Roman" w:cs="Times-Roman"/>
          <w:color w:val="000000"/>
        </w:rPr>
        <w:t>Numerous in-class writing activities are required in addition to extended essays written</w:t>
      </w:r>
      <w:r w:rsidR="003C53BE">
        <w:rPr>
          <w:rFonts w:ascii="Times New Roman" w:hAnsi="Times New Roman" w:cs="Times-Roman"/>
          <w:color w:val="000000"/>
        </w:rPr>
        <w:t xml:space="preserve"> </w:t>
      </w:r>
      <w:r w:rsidRPr="002C46A7">
        <w:rPr>
          <w:rFonts w:ascii="Times New Roman" w:hAnsi="Times New Roman" w:cs="Times-Roman"/>
          <w:color w:val="000000"/>
        </w:rPr>
        <w:t>outside of class.</w:t>
      </w:r>
    </w:p>
    <w:p w:rsidR="008C08A9" w:rsidRPr="002C46A7" w:rsidRDefault="008C08A9" w:rsidP="008C08A9">
      <w:pPr>
        <w:widowControl w:val="0"/>
        <w:autoSpaceDE w:val="0"/>
        <w:autoSpaceDN w:val="0"/>
        <w:adjustRightInd w:val="0"/>
        <w:rPr>
          <w:rFonts w:ascii="Times New Roman" w:hAnsi="Times New Roman" w:cs="Times-Roman"/>
          <w:color w:val="000000"/>
        </w:rPr>
      </w:pPr>
    </w:p>
    <w:p w:rsidR="008C08A9" w:rsidRPr="002C46A7" w:rsidRDefault="008C08A9" w:rsidP="008C08A9">
      <w:pPr>
        <w:widowControl w:val="0"/>
        <w:autoSpaceDE w:val="0"/>
        <w:autoSpaceDN w:val="0"/>
        <w:adjustRightInd w:val="0"/>
        <w:rPr>
          <w:rFonts w:ascii="Times New Roman" w:hAnsi="Times New Roman" w:cs="Times-Roman"/>
          <w:color w:val="000000"/>
        </w:rPr>
      </w:pPr>
      <w:r w:rsidRPr="002C46A7">
        <w:rPr>
          <w:rFonts w:ascii="Times New Roman" w:hAnsi="Times New Roman" w:cs="Times-Roman"/>
          <w:color w:val="000000"/>
        </w:rPr>
        <w:t>Upon successful completion of this course, the student will be expected to:</w:t>
      </w:r>
    </w:p>
    <w:p w:rsidR="008C08A9" w:rsidRPr="00BD3878" w:rsidRDefault="008C08A9" w:rsidP="00BD3878">
      <w:pPr>
        <w:pStyle w:val="ListParagraph"/>
        <w:widowControl w:val="0"/>
        <w:numPr>
          <w:ilvl w:val="0"/>
          <w:numId w:val="4"/>
        </w:numPr>
        <w:autoSpaceDE w:val="0"/>
        <w:autoSpaceDN w:val="0"/>
        <w:adjustRightInd w:val="0"/>
        <w:rPr>
          <w:rFonts w:ascii="Times New Roman" w:hAnsi="Times New Roman" w:cs="Times-Roman"/>
          <w:color w:val="000000"/>
        </w:rPr>
      </w:pPr>
      <w:r w:rsidRPr="002C46A7">
        <w:rPr>
          <w:rFonts w:ascii="Times New Roman" w:hAnsi="Times New Roman" w:cs="Times-Roman"/>
          <w:color w:val="000000"/>
        </w:rPr>
        <w:t>Understand communication theory and the roles audiences play in the writing</w:t>
      </w:r>
      <w:r w:rsidR="00BD3878">
        <w:rPr>
          <w:rFonts w:ascii="Times New Roman" w:hAnsi="Times New Roman" w:cs="Times-Roman"/>
          <w:color w:val="000000"/>
        </w:rPr>
        <w:t xml:space="preserve"> </w:t>
      </w:r>
      <w:r w:rsidRPr="00BD3878">
        <w:rPr>
          <w:rFonts w:ascii="Times New Roman" w:hAnsi="Times New Roman" w:cs="Times-Roman"/>
          <w:color w:val="000000"/>
        </w:rPr>
        <w:t>process.</w:t>
      </w:r>
    </w:p>
    <w:p w:rsidR="008C08A9" w:rsidRPr="002C46A7" w:rsidRDefault="008C08A9" w:rsidP="008C08A9">
      <w:pPr>
        <w:pStyle w:val="ListParagraph"/>
        <w:widowControl w:val="0"/>
        <w:numPr>
          <w:ilvl w:val="0"/>
          <w:numId w:val="4"/>
        </w:numPr>
        <w:autoSpaceDE w:val="0"/>
        <w:autoSpaceDN w:val="0"/>
        <w:adjustRightInd w:val="0"/>
        <w:rPr>
          <w:rFonts w:ascii="Times New Roman" w:hAnsi="Times New Roman" w:cs="Times-Roman"/>
          <w:color w:val="000000"/>
        </w:rPr>
      </w:pPr>
      <w:r w:rsidRPr="002C46A7">
        <w:rPr>
          <w:rFonts w:ascii="Times New Roman" w:hAnsi="Times New Roman" w:cs="Times-Roman"/>
          <w:color w:val="000000"/>
        </w:rPr>
        <w:t>Apply critical reading and thinking skills to the writing process.</w:t>
      </w:r>
    </w:p>
    <w:p w:rsidR="008C08A9" w:rsidRPr="002C46A7" w:rsidRDefault="008C08A9" w:rsidP="008C08A9">
      <w:pPr>
        <w:pStyle w:val="ListParagraph"/>
        <w:widowControl w:val="0"/>
        <w:numPr>
          <w:ilvl w:val="0"/>
          <w:numId w:val="4"/>
        </w:numPr>
        <w:autoSpaceDE w:val="0"/>
        <w:autoSpaceDN w:val="0"/>
        <w:adjustRightInd w:val="0"/>
        <w:rPr>
          <w:rFonts w:ascii="Times New Roman" w:hAnsi="Times New Roman" w:cs="Times-Roman"/>
          <w:color w:val="000000"/>
        </w:rPr>
      </w:pPr>
      <w:r w:rsidRPr="002C46A7">
        <w:rPr>
          <w:rFonts w:ascii="Times New Roman" w:hAnsi="Times New Roman" w:cs="Times-Roman"/>
          <w:color w:val="000000"/>
        </w:rPr>
        <w:t>Demonstrate an awareness of language as a tool for learning and communication.</w:t>
      </w:r>
    </w:p>
    <w:p w:rsidR="008C08A9" w:rsidRPr="002C46A7" w:rsidRDefault="008C08A9" w:rsidP="008C08A9">
      <w:pPr>
        <w:pStyle w:val="ListParagraph"/>
        <w:widowControl w:val="0"/>
        <w:numPr>
          <w:ilvl w:val="0"/>
          <w:numId w:val="4"/>
        </w:numPr>
        <w:autoSpaceDE w:val="0"/>
        <w:autoSpaceDN w:val="0"/>
        <w:adjustRightInd w:val="0"/>
        <w:rPr>
          <w:rFonts w:ascii="Times New Roman" w:hAnsi="Times New Roman" w:cs="Times-Roman"/>
          <w:color w:val="000000"/>
        </w:rPr>
      </w:pPr>
      <w:r w:rsidRPr="002C46A7">
        <w:rPr>
          <w:rFonts w:ascii="Times New Roman" w:hAnsi="Times New Roman" w:cs="Times-Roman"/>
          <w:color w:val="000000"/>
        </w:rPr>
        <w:t>Develop strategies for making independent, critical evaluations of student and published texts.</w:t>
      </w:r>
    </w:p>
    <w:p w:rsidR="008C08A9" w:rsidRPr="002C46A7" w:rsidRDefault="008C08A9" w:rsidP="008C08A9">
      <w:pPr>
        <w:pStyle w:val="ListParagraph"/>
        <w:widowControl w:val="0"/>
        <w:numPr>
          <w:ilvl w:val="0"/>
          <w:numId w:val="4"/>
        </w:numPr>
        <w:autoSpaceDE w:val="0"/>
        <w:autoSpaceDN w:val="0"/>
        <w:adjustRightInd w:val="0"/>
        <w:rPr>
          <w:rFonts w:ascii="Times New Roman" w:hAnsi="Times New Roman" w:cs="Times-Roman"/>
          <w:color w:val="000000"/>
        </w:rPr>
      </w:pPr>
      <w:r w:rsidRPr="002C46A7">
        <w:rPr>
          <w:rFonts w:ascii="Times New Roman" w:hAnsi="Times New Roman" w:cs="Times-Roman"/>
          <w:color w:val="000000"/>
        </w:rPr>
        <w:t>Research and critically evaluate information to produce writing with appropriate documentation.</w:t>
      </w:r>
    </w:p>
    <w:p w:rsidR="008C08A9" w:rsidRPr="00BD3878" w:rsidRDefault="008C08A9" w:rsidP="00BD3878">
      <w:pPr>
        <w:pStyle w:val="ListParagraph"/>
        <w:widowControl w:val="0"/>
        <w:numPr>
          <w:ilvl w:val="0"/>
          <w:numId w:val="4"/>
        </w:numPr>
        <w:autoSpaceDE w:val="0"/>
        <w:autoSpaceDN w:val="0"/>
        <w:adjustRightInd w:val="0"/>
        <w:rPr>
          <w:rFonts w:ascii="Times New Roman" w:hAnsi="Times New Roman" w:cs="Times-Roman"/>
          <w:color w:val="000000"/>
        </w:rPr>
      </w:pPr>
      <w:r w:rsidRPr="002C46A7">
        <w:rPr>
          <w:rFonts w:ascii="Times New Roman" w:hAnsi="Times New Roman" w:cs="Times-Roman"/>
          <w:color w:val="000000"/>
        </w:rPr>
        <w:t>Apply strategies for the composition process such as drafting, collaboration,</w:t>
      </w:r>
      <w:r w:rsidR="00BD3878">
        <w:rPr>
          <w:rFonts w:ascii="Times New Roman" w:hAnsi="Times New Roman" w:cs="Times-Roman"/>
          <w:color w:val="000000"/>
        </w:rPr>
        <w:t xml:space="preserve"> </w:t>
      </w:r>
      <w:r w:rsidRPr="00BD3878">
        <w:rPr>
          <w:rFonts w:ascii="Times New Roman" w:hAnsi="Times New Roman" w:cs="Times-Roman"/>
          <w:color w:val="000000"/>
        </w:rPr>
        <w:t>revision, and peer evaluation to produce written documents.</w:t>
      </w:r>
    </w:p>
    <w:p w:rsidR="008C08A9" w:rsidRPr="00BD3878" w:rsidRDefault="008C08A9" w:rsidP="00BD3878">
      <w:pPr>
        <w:pStyle w:val="ListParagraph"/>
        <w:widowControl w:val="0"/>
        <w:numPr>
          <w:ilvl w:val="0"/>
          <w:numId w:val="4"/>
        </w:numPr>
        <w:autoSpaceDE w:val="0"/>
        <w:autoSpaceDN w:val="0"/>
        <w:adjustRightInd w:val="0"/>
        <w:rPr>
          <w:rFonts w:ascii="Times New Roman" w:hAnsi="Times New Roman" w:cs="Times-Roman"/>
          <w:color w:val="000000"/>
        </w:rPr>
      </w:pPr>
      <w:r w:rsidRPr="002C46A7">
        <w:rPr>
          <w:rFonts w:ascii="Times New Roman" w:hAnsi="Times New Roman" w:cs="Times-Roman"/>
          <w:color w:val="000000"/>
        </w:rPr>
        <w:t>Write well-organized essays with a firm thesis and a clear introduction, body,</w:t>
      </w:r>
      <w:r w:rsidR="00BD3878">
        <w:rPr>
          <w:rFonts w:ascii="Times New Roman" w:hAnsi="Times New Roman" w:cs="Times-Roman"/>
          <w:color w:val="000000"/>
        </w:rPr>
        <w:t xml:space="preserve"> </w:t>
      </w:r>
      <w:r w:rsidRPr="00BD3878">
        <w:rPr>
          <w:rFonts w:ascii="Times New Roman" w:hAnsi="Times New Roman" w:cs="Times-Roman"/>
          <w:color w:val="000000"/>
        </w:rPr>
        <w:t>and conclusion.</w:t>
      </w:r>
    </w:p>
    <w:p w:rsidR="008C08A9" w:rsidRPr="00BD3878" w:rsidRDefault="008C08A9" w:rsidP="00BD3878">
      <w:pPr>
        <w:pStyle w:val="ListParagraph"/>
        <w:widowControl w:val="0"/>
        <w:numPr>
          <w:ilvl w:val="0"/>
          <w:numId w:val="4"/>
        </w:numPr>
        <w:autoSpaceDE w:val="0"/>
        <w:autoSpaceDN w:val="0"/>
        <w:adjustRightInd w:val="0"/>
        <w:rPr>
          <w:rFonts w:ascii="Times New Roman" w:hAnsi="Times New Roman" w:cs="Times-Roman"/>
          <w:color w:val="000000"/>
        </w:rPr>
      </w:pPr>
      <w:r w:rsidRPr="002C46A7">
        <w:rPr>
          <w:rFonts w:ascii="Times New Roman" w:hAnsi="Times New Roman" w:cs="Times-Roman"/>
          <w:color w:val="000000"/>
        </w:rPr>
        <w:t>Engage in pre-writing activities, including narrowing a topic, generating ideas,</w:t>
      </w:r>
      <w:r w:rsidR="00BD3878">
        <w:rPr>
          <w:rFonts w:ascii="Times New Roman" w:hAnsi="Times New Roman" w:cs="Times-Roman"/>
          <w:color w:val="000000"/>
        </w:rPr>
        <w:t xml:space="preserve"> </w:t>
      </w:r>
      <w:r w:rsidRPr="00BD3878">
        <w:rPr>
          <w:rFonts w:ascii="Times New Roman" w:hAnsi="Times New Roman" w:cs="Times-Roman"/>
          <w:color w:val="000000"/>
        </w:rPr>
        <w:t>determining the audience and the relationship between audience and content,</w:t>
      </w:r>
      <w:r w:rsidR="00BD3878" w:rsidRPr="00BD3878">
        <w:rPr>
          <w:rFonts w:ascii="Times New Roman" w:hAnsi="Times New Roman" w:cs="Times-Roman"/>
          <w:color w:val="000000"/>
        </w:rPr>
        <w:t xml:space="preserve"> </w:t>
      </w:r>
      <w:r w:rsidRPr="00BD3878">
        <w:rPr>
          <w:rFonts w:ascii="Times New Roman" w:hAnsi="Times New Roman" w:cs="Times-Roman"/>
          <w:color w:val="000000"/>
        </w:rPr>
        <w:t>and setting an appropriate tone.</w:t>
      </w:r>
    </w:p>
    <w:p w:rsidR="008C08A9" w:rsidRPr="003C53BE" w:rsidRDefault="008C08A9" w:rsidP="003C53BE">
      <w:pPr>
        <w:pStyle w:val="ListParagraph"/>
        <w:widowControl w:val="0"/>
        <w:numPr>
          <w:ilvl w:val="0"/>
          <w:numId w:val="4"/>
        </w:numPr>
        <w:autoSpaceDE w:val="0"/>
        <w:autoSpaceDN w:val="0"/>
        <w:adjustRightInd w:val="0"/>
        <w:rPr>
          <w:rFonts w:ascii="Times New Roman" w:hAnsi="Times New Roman" w:cs="Times-Roman"/>
          <w:color w:val="000000"/>
        </w:rPr>
      </w:pPr>
      <w:r w:rsidRPr="002C46A7">
        <w:rPr>
          <w:rFonts w:ascii="Times New Roman" w:hAnsi="Times New Roman" w:cs="Times-Roman"/>
          <w:color w:val="000000"/>
        </w:rPr>
        <w:t>Demonstrate an understanding of various rhetorical modes, including</w:t>
      </w:r>
      <w:r w:rsidR="003C53BE">
        <w:rPr>
          <w:rFonts w:ascii="Times New Roman" w:hAnsi="Times New Roman" w:cs="Times-Roman"/>
          <w:color w:val="000000"/>
        </w:rPr>
        <w:t xml:space="preserve"> </w:t>
      </w:r>
      <w:r w:rsidRPr="003C53BE">
        <w:rPr>
          <w:rFonts w:ascii="Times New Roman" w:hAnsi="Times New Roman" w:cs="Times-Roman"/>
          <w:color w:val="000000"/>
        </w:rPr>
        <w:t>argumentation and analysis, and apply that u</w:t>
      </w:r>
      <w:r w:rsidR="00BD3878" w:rsidRPr="003C53BE">
        <w:rPr>
          <w:rFonts w:ascii="Times New Roman" w:hAnsi="Times New Roman" w:cs="Times-Roman"/>
          <w:color w:val="000000"/>
        </w:rPr>
        <w:t xml:space="preserve">nderstanding in various writing </w:t>
      </w:r>
      <w:r w:rsidRPr="003C53BE">
        <w:rPr>
          <w:rFonts w:ascii="Times New Roman" w:hAnsi="Times New Roman" w:cs="Times-Roman"/>
          <w:color w:val="000000"/>
        </w:rPr>
        <w:t>environments, including an essay test.</w:t>
      </w:r>
    </w:p>
    <w:p w:rsidR="008C08A9" w:rsidRPr="002C46A7" w:rsidRDefault="008C08A9" w:rsidP="008C08A9">
      <w:pPr>
        <w:pStyle w:val="ListParagraph"/>
        <w:widowControl w:val="0"/>
        <w:numPr>
          <w:ilvl w:val="0"/>
          <w:numId w:val="4"/>
        </w:numPr>
        <w:autoSpaceDE w:val="0"/>
        <w:autoSpaceDN w:val="0"/>
        <w:adjustRightInd w:val="0"/>
        <w:rPr>
          <w:rFonts w:ascii="Times New Roman" w:hAnsi="Times New Roman" w:cs="Times-Roman"/>
          <w:color w:val="000000"/>
        </w:rPr>
      </w:pPr>
      <w:r w:rsidRPr="002C46A7">
        <w:rPr>
          <w:rFonts w:ascii="Times New Roman" w:hAnsi="Times New Roman" w:cs="Times-Roman"/>
          <w:color w:val="000000"/>
        </w:rPr>
        <w:t>Support a thesis statement with valid reasons and evidence.</w:t>
      </w:r>
    </w:p>
    <w:p w:rsidR="008C08A9" w:rsidRPr="002C46A7" w:rsidRDefault="008C08A9" w:rsidP="008C08A9">
      <w:pPr>
        <w:pStyle w:val="ListParagraph"/>
        <w:widowControl w:val="0"/>
        <w:numPr>
          <w:ilvl w:val="0"/>
          <w:numId w:val="4"/>
        </w:numPr>
        <w:autoSpaceDE w:val="0"/>
        <w:autoSpaceDN w:val="0"/>
        <w:adjustRightInd w:val="0"/>
        <w:rPr>
          <w:rFonts w:ascii="Times New Roman" w:hAnsi="Times New Roman" w:cs="Times-Roman"/>
          <w:color w:val="000000"/>
        </w:rPr>
      </w:pPr>
      <w:r w:rsidRPr="002C46A7">
        <w:rPr>
          <w:rFonts w:ascii="Times New Roman" w:hAnsi="Times New Roman" w:cs="Times-Roman"/>
          <w:color w:val="000000"/>
        </w:rPr>
        <w:t>Follow the conventions of standard written English, in sentence structure, punctuation, grammar and usage, and spelling.</w:t>
      </w:r>
    </w:p>
    <w:p w:rsidR="008C08A9" w:rsidRPr="002C46A7" w:rsidRDefault="008C08A9" w:rsidP="008C08A9">
      <w:pPr>
        <w:pStyle w:val="ListParagraph"/>
        <w:widowControl w:val="0"/>
        <w:numPr>
          <w:ilvl w:val="0"/>
          <w:numId w:val="4"/>
        </w:numPr>
        <w:autoSpaceDE w:val="0"/>
        <w:autoSpaceDN w:val="0"/>
        <w:adjustRightInd w:val="0"/>
        <w:rPr>
          <w:rFonts w:ascii="Times New Roman" w:hAnsi="Times New Roman" w:cs="Times-Roman"/>
          <w:color w:val="000000"/>
        </w:rPr>
      </w:pPr>
      <w:r w:rsidRPr="002C46A7">
        <w:rPr>
          <w:rFonts w:ascii="Times New Roman" w:hAnsi="Times New Roman" w:cs="Times-Roman"/>
          <w:color w:val="000000"/>
        </w:rPr>
        <w:t>Recognize and develop styles appropriate to varied writing situations.</w:t>
      </w:r>
    </w:p>
    <w:p w:rsidR="008C08A9" w:rsidRPr="002C46A7" w:rsidRDefault="008C08A9" w:rsidP="008C08A9">
      <w:pPr>
        <w:widowControl w:val="0"/>
        <w:autoSpaceDE w:val="0"/>
        <w:autoSpaceDN w:val="0"/>
        <w:adjustRightInd w:val="0"/>
        <w:rPr>
          <w:rFonts w:ascii="Times New Roman" w:hAnsi="Times New Roman" w:cs="Times-Roman"/>
          <w:color w:val="000000"/>
        </w:rPr>
      </w:pPr>
    </w:p>
    <w:p w:rsidR="008C08A9" w:rsidRPr="002C46A7" w:rsidRDefault="008C08A9" w:rsidP="008C08A9">
      <w:pPr>
        <w:widowControl w:val="0"/>
        <w:autoSpaceDE w:val="0"/>
        <w:autoSpaceDN w:val="0"/>
        <w:adjustRightInd w:val="0"/>
        <w:rPr>
          <w:rFonts w:ascii="Times New Roman" w:hAnsi="Times New Roman" w:cs="Times-Roman"/>
          <w:color w:val="000000"/>
        </w:rPr>
      </w:pPr>
    </w:p>
    <w:p w:rsidR="008C08A9" w:rsidRPr="002C46A7" w:rsidRDefault="00D4318F" w:rsidP="008C08A9">
      <w:pPr>
        <w:widowControl w:val="0"/>
        <w:autoSpaceDE w:val="0"/>
        <w:autoSpaceDN w:val="0"/>
        <w:adjustRightInd w:val="0"/>
        <w:rPr>
          <w:rFonts w:ascii="Times New Roman" w:hAnsi="Times New Roman" w:cs="Times-Roman"/>
          <w:b/>
          <w:bCs/>
          <w:color w:val="000000"/>
        </w:rPr>
      </w:pPr>
      <w:r w:rsidRPr="002C46A7">
        <w:rPr>
          <w:rFonts w:ascii="Times New Roman" w:hAnsi="Times New Roman" w:cs="Times-Roman"/>
          <w:b/>
          <w:bCs/>
          <w:color w:val="000000"/>
        </w:rPr>
        <w:t>III</w:t>
      </w:r>
      <w:r w:rsidR="008C08A9" w:rsidRPr="002C46A7">
        <w:rPr>
          <w:rFonts w:ascii="Times New Roman" w:hAnsi="Times New Roman" w:cs="Times-Roman"/>
          <w:b/>
          <w:bCs/>
          <w:color w:val="000000"/>
        </w:rPr>
        <w:t>. Course Content</w:t>
      </w:r>
    </w:p>
    <w:p w:rsidR="008C08A9" w:rsidRPr="002C46A7" w:rsidRDefault="008C08A9" w:rsidP="008C08A9">
      <w:pPr>
        <w:widowControl w:val="0"/>
        <w:autoSpaceDE w:val="0"/>
        <w:autoSpaceDN w:val="0"/>
        <w:adjustRightInd w:val="0"/>
        <w:rPr>
          <w:rFonts w:ascii="Times New Roman" w:hAnsi="Times New Roman" w:cs="Times-Roman"/>
          <w:b/>
          <w:bCs/>
          <w:color w:val="000000"/>
        </w:rPr>
      </w:pPr>
    </w:p>
    <w:p w:rsidR="008C08A9" w:rsidRPr="002C46A7" w:rsidRDefault="008C08A9" w:rsidP="008C08A9">
      <w:pPr>
        <w:widowControl w:val="0"/>
        <w:autoSpaceDE w:val="0"/>
        <w:autoSpaceDN w:val="0"/>
        <w:adjustRightInd w:val="0"/>
        <w:rPr>
          <w:rFonts w:ascii="Times New Roman" w:hAnsi="Times New Roman" w:cs="Times-Roman"/>
          <w:color w:val="000000"/>
        </w:rPr>
      </w:pPr>
      <w:r w:rsidRPr="002C46A7">
        <w:rPr>
          <w:rFonts w:ascii="Times New Roman" w:hAnsi="Times New Roman" w:cs="Times-Roman"/>
          <w:color w:val="000000"/>
        </w:rPr>
        <w:t>Topical areas of study will include:</w:t>
      </w:r>
    </w:p>
    <w:p w:rsidR="008C08A9" w:rsidRPr="002C46A7" w:rsidRDefault="008C08A9" w:rsidP="008C08A9">
      <w:pPr>
        <w:widowControl w:val="0"/>
        <w:autoSpaceDE w:val="0"/>
        <w:autoSpaceDN w:val="0"/>
        <w:adjustRightInd w:val="0"/>
        <w:rPr>
          <w:rFonts w:ascii="Times New Roman" w:hAnsi="Times New Roman" w:cs="Times-Roman"/>
          <w:color w:val="000000"/>
        </w:rPr>
      </w:pPr>
    </w:p>
    <w:p w:rsidR="008C08A9" w:rsidRPr="003E2DCF" w:rsidRDefault="008C08A9" w:rsidP="003E2DCF">
      <w:pPr>
        <w:pStyle w:val="ListParagraph"/>
        <w:widowControl w:val="0"/>
        <w:numPr>
          <w:ilvl w:val="0"/>
          <w:numId w:val="8"/>
        </w:numPr>
        <w:autoSpaceDE w:val="0"/>
        <w:autoSpaceDN w:val="0"/>
        <w:adjustRightInd w:val="0"/>
        <w:rPr>
          <w:rFonts w:ascii="Times New Roman" w:hAnsi="Times New Roman" w:cs="Times-Roman"/>
          <w:color w:val="000000"/>
        </w:rPr>
      </w:pPr>
      <w:r w:rsidRPr="003E2DCF">
        <w:rPr>
          <w:rFonts w:ascii="Times New Roman" w:hAnsi="Times New Roman" w:cs="Times-Roman"/>
          <w:color w:val="000000"/>
        </w:rPr>
        <w:t>Reading and thinking critically Following conventions of standard written</w:t>
      </w:r>
    </w:p>
    <w:p w:rsidR="008C08A9" w:rsidRPr="003E2DCF" w:rsidRDefault="008C08A9" w:rsidP="003E2DCF">
      <w:pPr>
        <w:pStyle w:val="ListParagraph"/>
        <w:widowControl w:val="0"/>
        <w:numPr>
          <w:ilvl w:val="0"/>
          <w:numId w:val="8"/>
        </w:numPr>
        <w:autoSpaceDE w:val="0"/>
        <w:autoSpaceDN w:val="0"/>
        <w:adjustRightInd w:val="0"/>
        <w:rPr>
          <w:rFonts w:ascii="Times New Roman" w:hAnsi="Times New Roman" w:cs="Times-Roman"/>
          <w:color w:val="000000"/>
        </w:rPr>
      </w:pPr>
      <w:r w:rsidRPr="003E2DCF">
        <w:rPr>
          <w:rFonts w:ascii="Times New Roman" w:hAnsi="Times New Roman" w:cs="Times-Roman"/>
          <w:color w:val="000000"/>
        </w:rPr>
        <w:t>Generating ideas English</w:t>
      </w:r>
    </w:p>
    <w:p w:rsidR="008C08A9" w:rsidRPr="003E2DCF" w:rsidRDefault="008C08A9" w:rsidP="003E2DCF">
      <w:pPr>
        <w:pStyle w:val="ListParagraph"/>
        <w:widowControl w:val="0"/>
        <w:numPr>
          <w:ilvl w:val="0"/>
          <w:numId w:val="8"/>
        </w:numPr>
        <w:autoSpaceDE w:val="0"/>
        <w:autoSpaceDN w:val="0"/>
        <w:adjustRightInd w:val="0"/>
        <w:rPr>
          <w:rFonts w:ascii="Times New Roman" w:hAnsi="Times New Roman" w:cs="Times-Roman"/>
          <w:color w:val="000000"/>
        </w:rPr>
      </w:pPr>
      <w:r w:rsidRPr="003E2DCF">
        <w:rPr>
          <w:rFonts w:ascii="Times New Roman" w:hAnsi="Times New Roman" w:cs="Times-Roman"/>
          <w:color w:val="000000"/>
        </w:rPr>
        <w:t>Identifying an audience Writing essay exams</w:t>
      </w:r>
    </w:p>
    <w:p w:rsidR="008C08A9" w:rsidRPr="003E2DCF" w:rsidRDefault="008C08A9" w:rsidP="003E2DCF">
      <w:pPr>
        <w:pStyle w:val="ListParagraph"/>
        <w:widowControl w:val="0"/>
        <w:numPr>
          <w:ilvl w:val="0"/>
          <w:numId w:val="8"/>
        </w:numPr>
        <w:autoSpaceDE w:val="0"/>
        <w:autoSpaceDN w:val="0"/>
        <w:adjustRightInd w:val="0"/>
        <w:rPr>
          <w:rFonts w:ascii="Times New Roman" w:hAnsi="Times New Roman" w:cs="Times-Roman"/>
          <w:color w:val="000000"/>
        </w:rPr>
      </w:pPr>
      <w:r w:rsidRPr="003E2DCF">
        <w:rPr>
          <w:rFonts w:ascii="Times New Roman" w:hAnsi="Times New Roman" w:cs="Times-Roman"/>
          <w:color w:val="000000"/>
        </w:rPr>
        <w:t>Developing a thesis</w:t>
      </w:r>
      <w:r w:rsidR="003C53BE" w:rsidRPr="003E2DCF">
        <w:rPr>
          <w:rFonts w:ascii="Times New Roman" w:hAnsi="Times New Roman" w:cs="Times-Roman"/>
          <w:color w:val="000000"/>
        </w:rPr>
        <w:t>.</w:t>
      </w:r>
      <w:r w:rsidRPr="003E2DCF">
        <w:rPr>
          <w:rFonts w:ascii="Times New Roman" w:hAnsi="Times New Roman" w:cs="Times-Roman"/>
          <w:color w:val="000000"/>
        </w:rPr>
        <w:t xml:space="preserve"> Gathering, evaluating, and using sources</w:t>
      </w:r>
    </w:p>
    <w:p w:rsidR="008C08A9" w:rsidRPr="003E2DCF" w:rsidRDefault="008C08A9" w:rsidP="003E2DCF">
      <w:pPr>
        <w:pStyle w:val="ListParagraph"/>
        <w:widowControl w:val="0"/>
        <w:numPr>
          <w:ilvl w:val="0"/>
          <w:numId w:val="8"/>
        </w:numPr>
        <w:autoSpaceDE w:val="0"/>
        <w:autoSpaceDN w:val="0"/>
        <w:adjustRightInd w:val="0"/>
        <w:rPr>
          <w:rFonts w:ascii="Times New Roman" w:hAnsi="Times New Roman" w:cs="Times-Roman"/>
          <w:color w:val="000000"/>
        </w:rPr>
      </w:pPr>
      <w:r w:rsidRPr="003E2DCF">
        <w:rPr>
          <w:rFonts w:ascii="Times New Roman" w:hAnsi="Times New Roman" w:cs="Times-Roman"/>
          <w:color w:val="000000"/>
        </w:rPr>
        <w:t>Organizing the essay for research</w:t>
      </w:r>
    </w:p>
    <w:p w:rsidR="008C08A9" w:rsidRPr="002C46A7" w:rsidRDefault="008C08A9" w:rsidP="008C08A9">
      <w:pPr>
        <w:widowControl w:val="0"/>
        <w:autoSpaceDE w:val="0"/>
        <w:autoSpaceDN w:val="0"/>
        <w:adjustRightInd w:val="0"/>
        <w:rPr>
          <w:rFonts w:ascii="Times New Roman" w:hAnsi="Times New Roman" w:cs="Times-Roman"/>
          <w:color w:val="000000"/>
        </w:rPr>
      </w:pPr>
      <w:r w:rsidRPr="002C46A7">
        <w:rPr>
          <w:rFonts w:ascii="Times New Roman" w:hAnsi="Times New Roman" w:cs="Times-Roman"/>
          <w:color w:val="000000"/>
        </w:rPr>
        <w:t>Using rhetorical modes including Paraphrasing, summarizing, and quoting argumentation and analysis Documenting sources</w:t>
      </w:r>
    </w:p>
    <w:p w:rsidR="002C46A7" w:rsidRDefault="008C08A9" w:rsidP="008C08A9">
      <w:pPr>
        <w:widowControl w:val="0"/>
        <w:autoSpaceDE w:val="0"/>
        <w:autoSpaceDN w:val="0"/>
        <w:adjustRightInd w:val="0"/>
        <w:rPr>
          <w:rFonts w:ascii="Times New Roman" w:hAnsi="Times New Roman" w:cs="Times-Roman"/>
          <w:color w:val="000000"/>
        </w:rPr>
      </w:pPr>
      <w:r w:rsidRPr="002C46A7">
        <w:rPr>
          <w:rFonts w:ascii="Times New Roman" w:hAnsi="Times New Roman" w:cs="Times-Roman"/>
          <w:color w:val="000000"/>
        </w:rPr>
        <w:t>Prew</w:t>
      </w:r>
      <w:r w:rsidR="00614C7B">
        <w:rPr>
          <w:rFonts w:ascii="Times New Roman" w:hAnsi="Times New Roman" w:cs="Times-Roman"/>
          <w:color w:val="000000"/>
        </w:rPr>
        <w:t>riting, drafting, editing, and d</w:t>
      </w:r>
      <w:r w:rsidRPr="002C46A7">
        <w:rPr>
          <w:rFonts w:ascii="Times New Roman" w:hAnsi="Times New Roman" w:cs="Times-Roman"/>
          <w:color w:val="000000"/>
        </w:rPr>
        <w:t>eveloping style revising Avoiding plagiarism</w:t>
      </w:r>
    </w:p>
    <w:p w:rsidR="002C46A7" w:rsidRDefault="002C46A7" w:rsidP="008C08A9">
      <w:pPr>
        <w:widowControl w:val="0"/>
        <w:autoSpaceDE w:val="0"/>
        <w:autoSpaceDN w:val="0"/>
        <w:adjustRightInd w:val="0"/>
        <w:rPr>
          <w:rFonts w:ascii="Times New Roman" w:hAnsi="Times New Roman" w:cs="Times-Roman"/>
          <w:color w:val="000000"/>
        </w:rPr>
      </w:pPr>
    </w:p>
    <w:p w:rsidR="002C46A7" w:rsidRPr="00250EAE" w:rsidRDefault="002C46A7" w:rsidP="002C46A7">
      <w:pPr>
        <w:pStyle w:val="ListParagraph"/>
        <w:ind w:left="0"/>
        <w:rPr>
          <w:rFonts w:ascii="Times New Roman" w:hAnsi="Times New Roman"/>
          <w:u w:val="single"/>
        </w:rPr>
      </w:pPr>
      <w:r w:rsidRPr="00250EAE">
        <w:rPr>
          <w:rFonts w:ascii="Times New Roman" w:hAnsi="Times New Roman"/>
          <w:u w:val="single"/>
        </w:rPr>
        <w:t>Major Assignments/Projects</w:t>
      </w:r>
    </w:p>
    <w:p w:rsidR="002C46A7" w:rsidRPr="00250EAE" w:rsidRDefault="002C46A7" w:rsidP="002C46A7">
      <w:pPr>
        <w:pStyle w:val="ListParagraph"/>
        <w:ind w:left="0"/>
        <w:rPr>
          <w:rFonts w:ascii="Times New Roman" w:hAnsi="Times New Roman"/>
        </w:rPr>
      </w:pPr>
    </w:p>
    <w:tbl>
      <w:tblPr>
        <w:tblW w:w="2509" w:type="pct"/>
        <w:tblLook w:val="00BF"/>
      </w:tblPr>
      <w:tblGrid>
        <w:gridCol w:w="2222"/>
        <w:gridCol w:w="2222"/>
      </w:tblGrid>
      <w:tr w:rsidR="002C46A7" w:rsidRPr="00250EAE">
        <w:trPr>
          <w:trHeight w:val="1770"/>
        </w:trPr>
        <w:tc>
          <w:tcPr>
            <w:tcW w:w="2500" w:type="pct"/>
          </w:tcPr>
          <w:p w:rsidR="002C46A7" w:rsidRPr="00250EAE" w:rsidRDefault="002C46A7" w:rsidP="002C46A7">
            <w:pPr>
              <w:pStyle w:val="ListParagraph"/>
              <w:ind w:left="0"/>
              <w:rPr>
                <w:rFonts w:ascii="Times New Roman" w:hAnsi="Times New Roman"/>
              </w:rPr>
            </w:pPr>
            <w:r w:rsidRPr="00250EAE">
              <w:rPr>
                <w:rFonts w:ascii="Times New Roman" w:hAnsi="Times New Roman"/>
              </w:rPr>
              <w:t>6 major compositions</w:t>
            </w:r>
          </w:p>
          <w:p w:rsidR="002C46A7" w:rsidRPr="00250EAE" w:rsidRDefault="002C46A7" w:rsidP="002C46A7">
            <w:pPr>
              <w:pStyle w:val="ListParagraph"/>
              <w:ind w:left="0"/>
              <w:rPr>
                <w:rFonts w:ascii="Times New Roman" w:hAnsi="Times New Roman"/>
              </w:rPr>
            </w:pPr>
          </w:p>
          <w:p w:rsidR="002C46A7" w:rsidRPr="00250EAE" w:rsidRDefault="002C46A7" w:rsidP="002C46A7">
            <w:pPr>
              <w:pStyle w:val="ListParagraph"/>
              <w:numPr>
                <w:ilvl w:val="0"/>
                <w:numId w:val="7"/>
              </w:numPr>
              <w:spacing w:after="200"/>
              <w:rPr>
                <w:rFonts w:ascii="Times New Roman" w:hAnsi="Times New Roman"/>
              </w:rPr>
            </w:pPr>
            <w:r w:rsidRPr="00250EAE">
              <w:rPr>
                <w:rFonts w:ascii="Times New Roman" w:hAnsi="Times New Roman"/>
              </w:rPr>
              <w:t>1 personal reflection essay</w:t>
            </w:r>
          </w:p>
          <w:p w:rsidR="002C46A7" w:rsidRPr="00250EAE" w:rsidRDefault="002C46A7" w:rsidP="002C46A7">
            <w:pPr>
              <w:pStyle w:val="ListParagraph"/>
              <w:numPr>
                <w:ilvl w:val="0"/>
                <w:numId w:val="7"/>
              </w:numPr>
              <w:spacing w:after="200"/>
              <w:rPr>
                <w:rFonts w:ascii="Times New Roman" w:hAnsi="Times New Roman"/>
              </w:rPr>
            </w:pPr>
            <w:r w:rsidRPr="00250EAE">
              <w:rPr>
                <w:rFonts w:ascii="Times New Roman" w:hAnsi="Times New Roman"/>
              </w:rPr>
              <w:t>3 analysis essays</w:t>
            </w:r>
          </w:p>
          <w:p w:rsidR="002C46A7" w:rsidRPr="00250EAE" w:rsidRDefault="002C46A7" w:rsidP="002C46A7">
            <w:pPr>
              <w:pStyle w:val="ListParagraph"/>
              <w:numPr>
                <w:ilvl w:val="1"/>
                <w:numId w:val="7"/>
              </w:numPr>
              <w:spacing w:after="200"/>
              <w:rPr>
                <w:rFonts w:ascii="Times New Roman" w:hAnsi="Times New Roman"/>
              </w:rPr>
            </w:pPr>
            <w:r w:rsidRPr="00250EAE">
              <w:rPr>
                <w:rFonts w:ascii="Times New Roman" w:hAnsi="Times New Roman"/>
              </w:rPr>
              <w:t>--</w:t>
            </w:r>
            <w:proofErr w:type="gramStart"/>
            <w:r w:rsidRPr="00250EAE">
              <w:rPr>
                <w:rFonts w:ascii="Times New Roman" w:hAnsi="Times New Roman"/>
              </w:rPr>
              <w:t>of</w:t>
            </w:r>
            <w:proofErr w:type="gramEnd"/>
            <w:r w:rsidRPr="00250EAE">
              <w:rPr>
                <w:rFonts w:ascii="Times New Roman" w:hAnsi="Times New Roman"/>
              </w:rPr>
              <w:t xml:space="preserve"> an image</w:t>
            </w:r>
          </w:p>
          <w:p w:rsidR="002C46A7" w:rsidRPr="00250EAE" w:rsidRDefault="002C46A7" w:rsidP="002C46A7">
            <w:pPr>
              <w:pStyle w:val="ListParagraph"/>
              <w:numPr>
                <w:ilvl w:val="1"/>
                <w:numId w:val="7"/>
              </w:numPr>
              <w:spacing w:after="200"/>
              <w:rPr>
                <w:rFonts w:ascii="Times New Roman" w:hAnsi="Times New Roman"/>
              </w:rPr>
            </w:pPr>
            <w:r w:rsidRPr="00250EAE">
              <w:rPr>
                <w:rFonts w:ascii="Times New Roman" w:hAnsi="Times New Roman"/>
              </w:rPr>
              <w:t>--</w:t>
            </w:r>
            <w:proofErr w:type="gramStart"/>
            <w:r w:rsidRPr="00250EAE">
              <w:rPr>
                <w:rFonts w:ascii="Times New Roman" w:hAnsi="Times New Roman"/>
              </w:rPr>
              <w:t>of</w:t>
            </w:r>
            <w:proofErr w:type="gramEnd"/>
            <w:r w:rsidRPr="00250EAE">
              <w:rPr>
                <w:rFonts w:ascii="Times New Roman" w:hAnsi="Times New Roman"/>
              </w:rPr>
              <w:t xml:space="preserve"> a group</w:t>
            </w:r>
          </w:p>
          <w:p w:rsidR="002C46A7" w:rsidRPr="00250EAE" w:rsidRDefault="002C46A7" w:rsidP="002C46A7">
            <w:pPr>
              <w:pStyle w:val="ListParagraph"/>
              <w:numPr>
                <w:ilvl w:val="1"/>
                <w:numId w:val="7"/>
              </w:numPr>
              <w:spacing w:after="200"/>
              <w:rPr>
                <w:rFonts w:ascii="Times New Roman" w:hAnsi="Times New Roman"/>
              </w:rPr>
            </w:pPr>
            <w:r w:rsidRPr="00250EAE">
              <w:rPr>
                <w:rFonts w:ascii="Times New Roman" w:hAnsi="Times New Roman"/>
              </w:rPr>
              <w:t>--</w:t>
            </w:r>
            <w:proofErr w:type="gramStart"/>
            <w:r w:rsidRPr="00250EAE">
              <w:rPr>
                <w:rFonts w:ascii="Times New Roman" w:hAnsi="Times New Roman"/>
              </w:rPr>
              <w:t>of</w:t>
            </w:r>
            <w:proofErr w:type="gramEnd"/>
            <w:r w:rsidRPr="00250EAE">
              <w:rPr>
                <w:rFonts w:ascii="Times New Roman" w:hAnsi="Times New Roman"/>
              </w:rPr>
              <w:t xml:space="preserve"> an idea</w:t>
            </w:r>
          </w:p>
          <w:p w:rsidR="002C46A7" w:rsidRPr="00250EAE" w:rsidRDefault="002C46A7" w:rsidP="002C46A7">
            <w:pPr>
              <w:pStyle w:val="ListParagraph"/>
              <w:numPr>
                <w:ilvl w:val="0"/>
                <w:numId w:val="7"/>
              </w:numPr>
              <w:spacing w:after="200"/>
              <w:rPr>
                <w:rFonts w:ascii="Times New Roman" w:hAnsi="Times New Roman"/>
              </w:rPr>
            </w:pPr>
            <w:r w:rsidRPr="00250EAE">
              <w:rPr>
                <w:rFonts w:ascii="Times New Roman" w:hAnsi="Times New Roman"/>
              </w:rPr>
              <w:t>2 persuasive essays</w:t>
            </w:r>
          </w:p>
        </w:tc>
        <w:tc>
          <w:tcPr>
            <w:tcW w:w="2500" w:type="pct"/>
          </w:tcPr>
          <w:p w:rsidR="0011536E" w:rsidRPr="00250EAE" w:rsidRDefault="0011536E" w:rsidP="002C46A7">
            <w:pPr>
              <w:pStyle w:val="ListParagraph"/>
              <w:ind w:left="0"/>
              <w:rPr>
                <w:rFonts w:ascii="Times New Roman" w:hAnsi="Times New Roman"/>
              </w:rPr>
            </w:pPr>
          </w:p>
          <w:p w:rsidR="0011536E" w:rsidRPr="00250EAE" w:rsidRDefault="0011536E" w:rsidP="002C46A7">
            <w:pPr>
              <w:pStyle w:val="ListParagraph"/>
              <w:ind w:left="0"/>
              <w:rPr>
                <w:rFonts w:ascii="Times New Roman" w:hAnsi="Times New Roman"/>
              </w:rPr>
            </w:pPr>
          </w:p>
          <w:p w:rsidR="0011536E" w:rsidRPr="00250EAE" w:rsidRDefault="0011536E" w:rsidP="002C46A7">
            <w:pPr>
              <w:pStyle w:val="ListParagraph"/>
              <w:ind w:left="0"/>
              <w:rPr>
                <w:rFonts w:ascii="Times New Roman" w:hAnsi="Times New Roman"/>
              </w:rPr>
            </w:pPr>
          </w:p>
          <w:p w:rsidR="0011536E" w:rsidRPr="00250EAE" w:rsidRDefault="002C46A7" w:rsidP="002C46A7">
            <w:pPr>
              <w:pStyle w:val="ListParagraph"/>
              <w:ind w:left="0"/>
              <w:rPr>
                <w:rFonts w:ascii="Times New Roman" w:hAnsi="Times New Roman"/>
              </w:rPr>
            </w:pPr>
            <w:r w:rsidRPr="00250EAE">
              <w:rPr>
                <w:rFonts w:ascii="Times New Roman" w:hAnsi="Times New Roman"/>
              </w:rPr>
              <w:t>Reading Project</w:t>
            </w:r>
          </w:p>
          <w:p w:rsidR="002C46A7" w:rsidRPr="00250EAE" w:rsidRDefault="002C46A7" w:rsidP="002C46A7">
            <w:pPr>
              <w:pStyle w:val="ListParagraph"/>
              <w:ind w:left="0"/>
              <w:rPr>
                <w:rFonts w:ascii="Times New Roman" w:hAnsi="Times New Roman"/>
              </w:rPr>
            </w:pPr>
          </w:p>
          <w:p w:rsidR="002C46A7" w:rsidRPr="00250EAE" w:rsidRDefault="002C46A7" w:rsidP="003E2DCF">
            <w:pPr>
              <w:pStyle w:val="ListParagraph"/>
              <w:numPr>
                <w:ilvl w:val="0"/>
                <w:numId w:val="6"/>
              </w:numPr>
              <w:spacing w:after="200"/>
              <w:rPr>
                <w:rFonts w:ascii="Times New Roman" w:hAnsi="Times New Roman"/>
              </w:rPr>
            </w:pPr>
            <w:r w:rsidRPr="00250EAE">
              <w:rPr>
                <w:rFonts w:ascii="Times New Roman" w:hAnsi="Times New Roman"/>
              </w:rPr>
              <w:t>Presentation over a text, accompanied by a visual aid</w:t>
            </w:r>
          </w:p>
        </w:tc>
      </w:tr>
    </w:tbl>
    <w:p w:rsidR="008C08A9" w:rsidRPr="002C46A7" w:rsidRDefault="008C08A9" w:rsidP="008C08A9">
      <w:pPr>
        <w:widowControl w:val="0"/>
        <w:autoSpaceDE w:val="0"/>
        <w:autoSpaceDN w:val="0"/>
        <w:adjustRightInd w:val="0"/>
        <w:rPr>
          <w:rFonts w:ascii="Times New Roman" w:hAnsi="Times New Roman" w:cs="Times-Roman"/>
          <w:color w:val="000000"/>
        </w:rPr>
      </w:pPr>
    </w:p>
    <w:p w:rsidR="008C08A9" w:rsidRPr="002C46A7" w:rsidRDefault="008C08A9" w:rsidP="008C08A9">
      <w:pPr>
        <w:widowControl w:val="0"/>
        <w:autoSpaceDE w:val="0"/>
        <w:autoSpaceDN w:val="0"/>
        <w:adjustRightInd w:val="0"/>
        <w:rPr>
          <w:rFonts w:ascii="Times New Roman" w:hAnsi="Times New Roman" w:cs="Times-Roman"/>
          <w:color w:val="000000"/>
        </w:rPr>
      </w:pPr>
    </w:p>
    <w:p w:rsidR="00D4318F" w:rsidRPr="002C46A7" w:rsidRDefault="00D4318F" w:rsidP="008C08A9">
      <w:pPr>
        <w:widowControl w:val="0"/>
        <w:autoSpaceDE w:val="0"/>
        <w:autoSpaceDN w:val="0"/>
        <w:adjustRightInd w:val="0"/>
        <w:rPr>
          <w:rFonts w:ascii="Times New Roman" w:hAnsi="Times New Roman" w:cs="Times-Roman"/>
          <w:b/>
          <w:bCs/>
          <w:color w:val="000000"/>
        </w:rPr>
      </w:pPr>
      <w:r w:rsidRPr="002C46A7">
        <w:rPr>
          <w:rFonts w:ascii="Times New Roman" w:hAnsi="Times New Roman" w:cs="Times-Roman"/>
          <w:b/>
          <w:bCs/>
          <w:color w:val="000000"/>
        </w:rPr>
        <w:t>I</w:t>
      </w:r>
      <w:r w:rsidR="008C08A9" w:rsidRPr="002C46A7">
        <w:rPr>
          <w:rFonts w:ascii="Times New Roman" w:hAnsi="Times New Roman" w:cs="Times-Roman"/>
          <w:b/>
          <w:bCs/>
          <w:color w:val="000000"/>
        </w:rPr>
        <w:t>V. Required Texts and Supplies</w:t>
      </w:r>
    </w:p>
    <w:p w:rsidR="00D4318F" w:rsidRPr="002C46A7" w:rsidRDefault="00D4318F" w:rsidP="00D4318F">
      <w:pPr>
        <w:pStyle w:val="ListParagraph"/>
        <w:ind w:left="0"/>
        <w:rPr>
          <w:rFonts w:ascii="Times New Roman" w:hAnsi="Times New Roman"/>
        </w:rPr>
      </w:pPr>
    </w:p>
    <w:p w:rsidR="00D4318F" w:rsidRPr="002C46A7" w:rsidRDefault="00D4318F" w:rsidP="00D4318F">
      <w:pPr>
        <w:pStyle w:val="ListParagraph"/>
        <w:rPr>
          <w:rFonts w:ascii="Times New Roman" w:hAnsi="Times New Roman"/>
        </w:rPr>
      </w:pPr>
      <w:r w:rsidRPr="002C46A7">
        <w:rPr>
          <w:rFonts w:ascii="Times New Roman" w:hAnsi="Times New Roman"/>
        </w:rPr>
        <w:t>You will need to bring everyday:</w:t>
      </w:r>
    </w:p>
    <w:p w:rsidR="00D4318F" w:rsidRPr="002C46A7" w:rsidRDefault="00D4318F" w:rsidP="00D4318F">
      <w:pPr>
        <w:pStyle w:val="ListParagraph"/>
        <w:rPr>
          <w:rFonts w:ascii="Times New Roman" w:hAnsi="Times New Roman"/>
        </w:rPr>
      </w:pPr>
    </w:p>
    <w:p w:rsidR="00D4318F" w:rsidRPr="002C46A7" w:rsidRDefault="00D4318F" w:rsidP="00D4318F">
      <w:pPr>
        <w:pStyle w:val="ListParagraph"/>
        <w:numPr>
          <w:ilvl w:val="2"/>
          <w:numId w:val="6"/>
        </w:numPr>
        <w:spacing w:after="200"/>
        <w:rPr>
          <w:rFonts w:ascii="Times New Roman" w:hAnsi="Times New Roman"/>
        </w:rPr>
      </w:pPr>
      <w:r w:rsidRPr="002C46A7">
        <w:rPr>
          <w:rFonts w:ascii="Times New Roman" w:hAnsi="Times New Roman"/>
        </w:rPr>
        <w:t>Assigned homework, completed and attributed</w:t>
      </w:r>
    </w:p>
    <w:p w:rsidR="00D4318F" w:rsidRPr="002C46A7" w:rsidRDefault="00D4318F" w:rsidP="00D4318F">
      <w:pPr>
        <w:pStyle w:val="ListParagraph"/>
        <w:numPr>
          <w:ilvl w:val="2"/>
          <w:numId w:val="6"/>
        </w:numPr>
        <w:spacing w:after="200"/>
        <w:rPr>
          <w:rFonts w:ascii="Times New Roman" w:hAnsi="Times New Roman"/>
        </w:rPr>
      </w:pPr>
      <w:r w:rsidRPr="002C46A7">
        <w:rPr>
          <w:rFonts w:ascii="Times New Roman" w:hAnsi="Times New Roman"/>
        </w:rPr>
        <w:t xml:space="preserve">Course textbook, </w:t>
      </w:r>
      <w:r w:rsidRPr="002C46A7">
        <w:rPr>
          <w:rFonts w:ascii="Times New Roman" w:hAnsi="Times New Roman"/>
          <w:u w:val="single"/>
        </w:rPr>
        <w:t>The Composition of Everyday Life</w:t>
      </w:r>
    </w:p>
    <w:p w:rsidR="00D4318F" w:rsidRPr="002C46A7" w:rsidRDefault="00D4318F" w:rsidP="00D4318F">
      <w:pPr>
        <w:pStyle w:val="ListParagraph"/>
        <w:numPr>
          <w:ilvl w:val="2"/>
          <w:numId w:val="6"/>
        </w:numPr>
        <w:spacing w:after="200"/>
        <w:rPr>
          <w:rFonts w:ascii="Times New Roman" w:hAnsi="Times New Roman"/>
        </w:rPr>
      </w:pPr>
      <w:r w:rsidRPr="002C46A7">
        <w:rPr>
          <w:rFonts w:ascii="Times New Roman" w:hAnsi="Times New Roman"/>
        </w:rPr>
        <w:t>Highlighter and pen/pencil</w:t>
      </w:r>
    </w:p>
    <w:p w:rsidR="00D4318F" w:rsidRPr="002C46A7" w:rsidRDefault="00D4318F" w:rsidP="00D4318F">
      <w:pPr>
        <w:pStyle w:val="ListParagraph"/>
        <w:numPr>
          <w:ilvl w:val="2"/>
          <w:numId w:val="6"/>
        </w:numPr>
        <w:spacing w:after="200"/>
        <w:rPr>
          <w:rFonts w:ascii="Times New Roman" w:hAnsi="Times New Roman"/>
        </w:rPr>
      </w:pPr>
      <w:r w:rsidRPr="002C46A7">
        <w:rPr>
          <w:rFonts w:ascii="Times New Roman" w:hAnsi="Times New Roman"/>
        </w:rPr>
        <w:t>Post-it notes</w:t>
      </w:r>
    </w:p>
    <w:p w:rsidR="00D4318F" w:rsidRPr="002C46A7" w:rsidRDefault="00D4318F" w:rsidP="00D4318F">
      <w:pPr>
        <w:pStyle w:val="ListParagraph"/>
        <w:numPr>
          <w:ilvl w:val="2"/>
          <w:numId w:val="6"/>
        </w:numPr>
        <w:spacing w:after="200"/>
        <w:rPr>
          <w:rFonts w:ascii="Times New Roman" w:hAnsi="Times New Roman"/>
        </w:rPr>
      </w:pPr>
      <w:r w:rsidRPr="002C46A7">
        <w:rPr>
          <w:rFonts w:ascii="Times New Roman" w:hAnsi="Times New Roman"/>
        </w:rPr>
        <w:t>Class folder/binder with lined-paper (Composition materials only)</w:t>
      </w:r>
    </w:p>
    <w:p w:rsidR="008C08A9" w:rsidRPr="002C46A7" w:rsidRDefault="008C08A9" w:rsidP="008C08A9">
      <w:pPr>
        <w:widowControl w:val="0"/>
        <w:autoSpaceDE w:val="0"/>
        <w:autoSpaceDN w:val="0"/>
        <w:adjustRightInd w:val="0"/>
        <w:rPr>
          <w:rFonts w:ascii="Times New Roman" w:hAnsi="Times New Roman" w:cs="Times-Roman"/>
          <w:b/>
          <w:bCs/>
          <w:color w:val="000000"/>
        </w:rPr>
      </w:pPr>
    </w:p>
    <w:p w:rsidR="008C08A9" w:rsidRPr="002C46A7" w:rsidRDefault="00D4318F" w:rsidP="008C08A9">
      <w:pPr>
        <w:widowControl w:val="0"/>
        <w:autoSpaceDE w:val="0"/>
        <w:autoSpaceDN w:val="0"/>
        <w:adjustRightInd w:val="0"/>
        <w:rPr>
          <w:rFonts w:ascii="Times New Roman" w:hAnsi="Times New Roman" w:cs="Times-Roman"/>
          <w:b/>
          <w:bCs/>
          <w:color w:val="000000"/>
        </w:rPr>
      </w:pPr>
      <w:r w:rsidRPr="002C46A7">
        <w:rPr>
          <w:rFonts w:ascii="Times New Roman" w:hAnsi="Times New Roman" w:cs="Times-Roman"/>
          <w:b/>
          <w:bCs/>
          <w:color w:val="000000"/>
        </w:rPr>
        <w:t>V</w:t>
      </w:r>
      <w:r w:rsidR="008C08A9" w:rsidRPr="002C46A7">
        <w:rPr>
          <w:rFonts w:ascii="Times New Roman" w:hAnsi="Times New Roman" w:cs="Times-Roman"/>
          <w:b/>
          <w:bCs/>
          <w:color w:val="000000"/>
        </w:rPr>
        <w:t>. Course Policies</w:t>
      </w:r>
    </w:p>
    <w:p w:rsidR="008C08A9" w:rsidRPr="002C46A7" w:rsidRDefault="008C08A9" w:rsidP="008C08A9">
      <w:pPr>
        <w:widowControl w:val="0"/>
        <w:autoSpaceDE w:val="0"/>
        <w:autoSpaceDN w:val="0"/>
        <w:adjustRightInd w:val="0"/>
        <w:rPr>
          <w:rFonts w:ascii="Times New Roman" w:hAnsi="Times New Roman" w:cs="Times-Roman"/>
          <w:b/>
          <w:bCs/>
          <w:color w:val="000000"/>
        </w:rPr>
      </w:pPr>
    </w:p>
    <w:p w:rsidR="003E2DCF" w:rsidRDefault="008C08A9" w:rsidP="008C08A9">
      <w:pPr>
        <w:widowControl w:val="0"/>
        <w:autoSpaceDE w:val="0"/>
        <w:autoSpaceDN w:val="0"/>
        <w:adjustRightInd w:val="0"/>
        <w:rPr>
          <w:rFonts w:ascii="Times New Roman" w:hAnsi="Times New Roman" w:cs="Times-Roman"/>
          <w:i/>
          <w:iCs/>
          <w:color w:val="000000"/>
        </w:rPr>
      </w:pPr>
      <w:r w:rsidRPr="002C46A7">
        <w:rPr>
          <w:rFonts w:ascii="Times New Roman" w:hAnsi="Times New Roman" w:cs="Times-Roman"/>
          <w:b/>
          <w:bCs/>
          <w:color w:val="000000"/>
        </w:rPr>
        <w:t xml:space="preserve">Attend regularly. </w:t>
      </w:r>
      <w:r w:rsidRPr="002C46A7">
        <w:rPr>
          <w:rFonts w:ascii="Times New Roman" w:hAnsi="Times New Roman" w:cs="Times-Roman"/>
          <w:color w:val="000000"/>
        </w:rPr>
        <w:t>The importance of attending regularly cannot be overestimated. Please arrive at class on time</w:t>
      </w:r>
      <w:r w:rsidR="003E2DCF">
        <w:rPr>
          <w:rFonts w:ascii="Geneva" w:hAnsi="Geneva" w:cs="Geneva"/>
          <w:color w:val="000000"/>
          <w:sz w:val="20"/>
          <w:szCs w:val="20"/>
        </w:rPr>
        <w:t xml:space="preserve">. </w:t>
      </w:r>
      <w:r w:rsidRPr="002C46A7">
        <w:rPr>
          <w:rFonts w:ascii="Times New Roman" w:hAnsi="Times New Roman" w:cs="Times-Roman"/>
          <w:color w:val="000000"/>
        </w:rPr>
        <w:t xml:space="preserve">Your attendance and participation will figure into your final grade in the form of points assigned for in-class exercises. </w:t>
      </w:r>
      <w:r w:rsidRPr="002C46A7">
        <w:rPr>
          <w:rFonts w:ascii="Times New Roman" w:hAnsi="Times New Roman" w:cs="Times-Roman"/>
          <w:i/>
          <w:iCs/>
          <w:color w:val="000000"/>
        </w:rPr>
        <w:t>These exercises cannot be made up.</w:t>
      </w:r>
    </w:p>
    <w:p w:rsidR="008C08A9" w:rsidRPr="002C46A7" w:rsidRDefault="008C08A9" w:rsidP="008C08A9">
      <w:pPr>
        <w:widowControl w:val="0"/>
        <w:autoSpaceDE w:val="0"/>
        <w:autoSpaceDN w:val="0"/>
        <w:adjustRightInd w:val="0"/>
        <w:rPr>
          <w:rFonts w:ascii="Times New Roman" w:hAnsi="Times New Roman" w:cs="Times-Roman"/>
          <w:color w:val="000000"/>
        </w:rPr>
      </w:pPr>
    </w:p>
    <w:p w:rsidR="008C08A9" w:rsidRPr="002C46A7" w:rsidRDefault="008C08A9" w:rsidP="008C08A9">
      <w:pPr>
        <w:widowControl w:val="0"/>
        <w:autoSpaceDE w:val="0"/>
        <w:autoSpaceDN w:val="0"/>
        <w:adjustRightInd w:val="0"/>
        <w:rPr>
          <w:rFonts w:ascii="Times New Roman" w:hAnsi="Times New Roman" w:cs="Times-Roman"/>
          <w:color w:val="000000"/>
        </w:rPr>
      </w:pPr>
      <w:r w:rsidRPr="002C46A7">
        <w:rPr>
          <w:rFonts w:ascii="Times New Roman" w:hAnsi="Times New Roman" w:cs="Times-Roman"/>
          <w:color w:val="000000"/>
        </w:rPr>
        <w:t>If you arrive late and miss an in-class exercise, you will not be permitted to complete it. If you leave early and miss an in-class exercise, you will not be permitted to complete it.</w:t>
      </w:r>
    </w:p>
    <w:p w:rsidR="008C08A9" w:rsidRPr="002C46A7" w:rsidRDefault="008C08A9" w:rsidP="008C08A9">
      <w:pPr>
        <w:widowControl w:val="0"/>
        <w:autoSpaceDE w:val="0"/>
        <w:autoSpaceDN w:val="0"/>
        <w:adjustRightInd w:val="0"/>
        <w:rPr>
          <w:rFonts w:ascii="Times New Roman" w:hAnsi="Times New Roman" w:cs="Times-Roman"/>
          <w:color w:val="000000"/>
        </w:rPr>
      </w:pPr>
    </w:p>
    <w:p w:rsidR="008C08A9" w:rsidRPr="002C46A7" w:rsidRDefault="008C08A9" w:rsidP="008C08A9">
      <w:pPr>
        <w:widowControl w:val="0"/>
        <w:autoSpaceDE w:val="0"/>
        <w:autoSpaceDN w:val="0"/>
        <w:adjustRightInd w:val="0"/>
        <w:rPr>
          <w:rFonts w:ascii="Times New Roman" w:hAnsi="Times New Roman" w:cs="Times-Roman"/>
          <w:color w:val="000000"/>
        </w:rPr>
      </w:pPr>
      <w:r w:rsidRPr="002C46A7">
        <w:rPr>
          <w:rFonts w:ascii="Times New Roman" w:hAnsi="Times New Roman" w:cs="Times-Roman"/>
          <w:b/>
          <w:bCs/>
          <w:color w:val="000000"/>
        </w:rPr>
        <w:t xml:space="preserve">Come prepared. </w:t>
      </w:r>
      <w:r w:rsidRPr="002C46A7">
        <w:rPr>
          <w:rFonts w:ascii="Times New Roman" w:hAnsi="Times New Roman" w:cs="Times-Roman"/>
          <w:color w:val="000000"/>
        </w:rPr>
        <w:t>Please bring your textbooks and an electronic storage device</w:t>
      </w:r>
    </w:p>
    <w:p w:rsidR="008C08A9" w:rsidRPr="002C46A7" w:rsidRDefault="008C08A9" w:rsidP="008C08A9">
      <w:pPr>
        <w:widowControl w:val="0"/>
        <w:autoSpaceDE w:val="0"/>
        <w:autoSpaceDN w:val="0"/>
        <w:adjustRightInd w:val="0"/>
        <w:rPr>
          <w:rFonts w:ascii="Times New Roman" w:hAnsi="Times New Roman" w:cs="Times-Roman"/>
          <w:color w:val="000000"/>
        </w:rPr>
      </w:pPr>
      <w:proofErr w:type="gramStart"/>
      <w:r w:rsidRPr="002C46A7">
        <w:rPr>
          <w:rFonts w:ascii="Times New Roman" w:hAnsi="Times New Roman" w:cs="Times-Roman"/>
          <w:color w:val="000000"/>
        </w:rPr>
        <w:t>with</w:t>
      </w:r>
      <w:proofErr w:type="gramEnd"/>
      <w:r w:rsidRPr="002C46A7">
        <w:rPr>
          <w:rFonts w:ascii="Times New Roman" w:hAnsi="Times New Roman" w:cs="Times-Roman"/>
          <w:color w:val="000000"/>
        </w:rPr>
        <w:t xml:space="preserve"> you to class. Have all assignments ready to turn in at the beginning of class</w:t>
      </w:r>
    </w:p>
    <w:p w:rsidR="00673FE5" w:rsidRDefault="008C08A9" w:rsidP="008C08A9">
      <w:pPr>
        <w:widowControl w:val="0"/>
        <w:autoSpaceDE w:val="0"/>
        <w:autoSpaceDN w:val="0"/>
        <w:adjustRightInd w:val="0"/>
        <w:rPr>
          <w:rFonts w:ascii="Times New Roman" w:hAnsi="Times New Roman" w:cs="Times-Roman"/>
          <w:color w:val="000000"/>
        </w:rPr>
      </w:pPr>
      <w:proofErr w:type="gramStart"/>
      <w:r w:rsidRPr="002C46A7">
        <w:rPr>
          <w:rFonts w:ascii="Times New Roman" w:hAnsi="Times New Roman" w:cs="Times-Roman"/>
          <w:color w:val="000000"/>
        </w:rPr>
        <w:t>on</w:t>
      </w:r>
      <w:proofErr w:type="gramEnd"/>
      <w:r w:rsidRPr="002C46A7">
        <w:rPr>
          <w:rFonts w:ascii="Times New Roman" w:hAnsi="Times New Roman" w:cs="Times-Roman"/>
          <w:color w:val="000000"/>
        </w:rPr>
        <w:t xml:space="preserve"> the day they are due.</w:t>
      </w:r>
    </w:p>
    <w:p w:rsidR="008C08A9" w:rsidRPr="002C46A7" w:rsidRDefault="008C08A9" w:rsidP="008C08A9">
      <w:pPr>
        <w:widowControl w:val="0"/>
        <w:autoSpaceDE w:val="0"/>
        <w:autoSpaceDN w:val="0"/>
        <w:adjustRightInd w:val="0"/>
        <w:rPr>
          <w:rFonts w:ascii="Times New Roman" w:hAnsi="Times New Roman" w:cs="Times-Roman"/>
          <w:color w:val="000000"/>
        </w:rPr>
      </w:pPr>
    </w:p>
    <w:p w:rsidR="008C08A9" w:rsidRPr="002C46A7" w:rsidRDefault="008C08A9" w:rsidP="008C08A9">
      <w:pPr>
        <w:widowControl w:val="0"/>
        <w:autoSpaceDE w:val="0"/>
        <w:autoSpaceDN w:val="0"/>
        <w:adjustRightInd w:val="0"/>
        <w:rPr>
          <w:rFonts w:ascii="Times New Roman" w:hAnsi="Times New Roman" w:cs="Times-Roman"/>
          <w:color w:val="000000"/>
        </w:rPr>
      </w:pPr>
    </w:p>
    <w:p w:rsidR="008C08A9" w:rsidRPr="002C46A7" w:rsidRDefault="008C08A9" w:rsidP="008C08A9">
      <w:pPr>
        <w:widowControl w:val="0"/>
        <w:autoSpaceDE w:val="0"/>
        <w:autoSpaceDN w:val="0"/>
        <w:adjustRightInd w:val="0"/>
        <w:rPr>
          <w:rFonts w:ascii="Times New Roman" w:hAnsi="Times New Roman" w:cs="Times-Roman"/>
          <w:color w:val="000000"/>
        </w:rPr>
      </w:pPr>
      <w:r w:rsidRPr="002C46A7">
        <w:rPr>
          <w:rFonts w:ascii="Times New Roman" w:hAnsi="Times New Roman" w:cs="Times-Roman"/>
          <w:color w:val="000000"/>
        </w:rPr>
        <w:t xml:space="preserve">· </w:t>
      </w:r>
      <w:r w:rsidRPr="002C46A7">
        <w:rPr>
          <w:rFonts w:ascii="Times New Roman" w:hAnsi="Times New Roman" w:cs="Times-Roman"/>
          <w:b/>
          <w:bCs/>
          <w:color w:val="000000"/>
        </w:rPr>
        <w:t xml:space="preserve">Keep up if you miss class. </w:t>
      </w:r>
      <w:r w:rsidRPr="002C46A7">
        <w:rPr>
          <w:rFonts w:ascii="Times New Roman" w:hAnsi="Times New Roman" w:cs="Times-Roman"/>
          <w:color w:val="000000"/>
        </w:rPr>
        <w:t>It is your responsibility, to keep up with assignments</w:t>
      </w:r>
    </w:p>
    <w:p w:rsidR="008C08A9" w:rsidRPr="002C46A7" w:rsidRDefault="008C08A9" w:rsidP="008C08A9">
      <w:pPr>
        <w:widowControl w:val="0"/>
        <w:autoSpaceDE w:val="0"/>
        <w:autoSpaceDN w:val="0"/>
        <w:adjustRightInd w:val="0"/>
        <w:rPr>
          <w:rFonts w:ascii="Times New Roman" w:hAnsi="Times New Roman" w:cs="Times-Roman"/>
          <w:color w:val="000000"/>
        </w:rPr>
      </w:pPr>
      <w:proofErr w:type="gramStart"/>
      <w:r w:rsidRPr="002C46A7">
        <w:rPr>
          <w:rFonts w:ascii="Times New Roman" w:hAnsi="Times New Roman" w:cs="Times-Roman"/>
          <w:color w:val="000000"/>
        </w:rPr>
        <w:t>if</w:t>
      </w:r>
      <w:proofErr w:type="gramEnd"/>
      <w:r w:rsidRPr="002C46A7">
        <w:rPr>
          <w:rFonts w:ascii="Times New Roman" w:hAnsi="Times New Roman" w:cs="Times-Roman"/>
          <w:color w:val="000000"/>
        </w:rPr>
        <w:t xml:space="preserve"> you miss class. “I wasn’t here last week” is never an acceptable excuse for</w:t>
      </w:r>
    </w:p>
    <w:p w:rsidR="008C08A9" w:rsidRPr="002C46A7" w:rsidRDefault="008C08A9" w:rsidP="008C08A9">
      <w:pPr>
        <w:widowControl w:val="0"/>
        <w:autoSpaceDE w:val="0"/>
        <w:autoSpaceDN w:val="0"/>
        <w:adjustRightInd w:val="0"/>
        <w:rPr>
          <w:rFonts w:ascii="Times New Roman" w:hAnsi="Times New Roman" w:cs="Times-Roman"/>
          <w:color w:val="000000"/>
        </w:rPr>
      </w:pPr>
      <w:proofErr w:type="gramStart"/>
      <w:r w:rsidRPr="002C46A7">
        <w:rPr>
          <w:rFonts w:ascii="Times New Roman" w:hAnsi="Times New Roman" w:cs="Times-Roman"/>
          <w:color w:val="000000"/>
        </w:rPr>
        <w:t>coming</w:t>
      </w:r>
      <w:proofErr w:type="gramEnd"/>
      <w:r w:rsidRPr="002C46A7">
        <w:rPr>
          <w:rFonts w:ascii="Times New Roman" w:hAnsi="Times New Roman" w:cs="Times-Roman"/>
          <w:color w:val="000000"/>
        </w:rPr>
        <w:t xml:space="preserve"> to class unprepared. If you miss class, check the syllabus and contact the</w:t>
      </w:r>
    </w:p>
    <w:p w:rsidR="008C08A9" w:rsidRPr="002C46A7" w:rsidRDefault="008C08A9" w:rsidP="008C08A9">
      <w:pPr>
        <w:widowControl w:val="0"/>
        <w:autoSpaceDE w:val="0"/>
        <w:autoSpaceDN w:val="0"/>
        <w:adjustRightInd w:val="0"/>
        <w:rPr>
          <w:rFonts w:ascii="Times New Roman" w:hAnsi="Times New Roman" w:cs="Times-Roman"/>
          <w:color w:val="000000"/>
        </w:rPr>
      </w:pPr>
      <w:proofErr w:type="gramStart"/>
      <w:r w:rsidRPr="002C46A7">
        <w:rPr>
          <w:rFonts w:ascii="Times New Roman" w:hAnsi="Times New Roman" w:cs="Times-Roman"/>
          <w:color w:val="000000"/>
        </w:rPr>
        <w:t>instructor</w:t>
      </w:r>
      <w:proofErr w:type="gramEnd"/>
      <w:r w:rsidRPr="002C46A7">
        <w:rPr>
          <w:rFonts w:ascii="Times New Roman" w:hAnsi="Times New Roman" w:cs="Times-Roman"/>
          <w:color w:val="000000"/>
        </w:rPr>
        <w:t xml:space="preserve"> or another student to collect your assignments.</w:t>
      </w:r>
    </w:p>
    <w:p w:rsidR="008C08A9" w:rsidRPr="002C46A7" w:rsidRDefault="008C08A9" w:rsidP="008C08A9">
      <w:pPr>
        <w:widowControl w:val="0"/>
        <w:autoSpaceDE w:val="0"/>
        <w:autoSpaceDN w:val="0"/>
        <w:adjustRightInd w:val="0"/>
        <w:rPr>
          <w:rFonts w:ascii="Times New Roman" w:hAnsi="Times New Roman" w:cs="Times-Roman"/>
          <w:color w:val="000000"/>
        </w:rPr>
      </w:pPr>
    </w:p>
    <w:p w:rsidR="008C08A9" w:rsidRPr="002C46A7" w:rsidRDefault="008C08A9" w:rsidP="008C08A9">
      <w:pPr>
        <w:widowControl w:val="0"/>
        <w:autoSpaceDE w:val="0"/>
        <w:autoSpaceDN w:val="0"/>
        <w:adjustRightInd w:val="0"/>
        <w:rPr>
          <w:rFonts w:ascii="Times New Roman" w:hAnsi="Times New Roman" w:cs="Times-Roman"/>
          <w:color w:val="000000"/>
        </w:rPr>
      </w:pPr>
      <w:r w:rsidRPr="002C46A7">
        <w:rPr>
          <w:rFonts w:ascii="Times New Roman" w:hAnsi="Times New Roman" w:cs="Times-Roman"/>
          <w:color w:val="000000"/>
        </w:rPr>
        <w:t xml:space="preserve">· </w:t>
      </w:r>
      <w:r w:rsidRPr="002C46A7">
        <w:rPr>
          <w:rFonts w:ascii="Times New Roman" w:hAnsi="Times New Roman" w:cs="Times-Roman"/>
          <w:b/>
          <w:bCs/>
          <w:color w:val="000000"/>
        </w:rPr>
        <w:t xml:space="preserve">Papers must be typed. </w:t>
      </w:r>
      <w:r w:rsidRPr="002C46A7">
        <w:rPr>
          <w:rFonts w:ascii="Times New Roman" w:hAnsi="Times New Roman" w:cs="Times-Roman"/>
          <w:color w:val="000000"/>
        </w:rPr>
        <w:t>All assignments (including drafts) should be typed,</w:t>
      </w:r>
    </w:p>
    <w:p w:rsidR="008C08A9" w:rsidRPr="002C46A7" w:rsidRDefault="008C08A9" w:rsidP="008C08A9">
      <w:pPr>
        <w:widowControl w:val="0"/>
        <w:autoSpaceDE w:val="0"/>
        <w:autoSpaceDN w:val="0"/>
        <w:adjustRightInd w:val="0"/>
        <w:rPr>
          <w:rFonts w:ascii="Times New Roman" w:hAnsi="Times New Roman" w:cs="Times-Roman"/>
          <w:color w:val="000000"/>
        </w:rPr>
      </w:pPr>
      <w:proofErr w:type="gramStart"/>
      <w:r w:rsidRPr="002C46A7">
        <w:rPr>
          <w:rFonts w:ascii="Times New Roman" w:hAnsi="Times New Roman" w:cs="Times-Roman"/>
          <w:color w:val="000000"/>
        </w:rPr>
        <w:t>double</w:t>
      </w:r>
      <w:proofErr w:type="gramEnd"/>
      <w:r w:rsidRPr="002C46A7">
        <w:rPr>
          <w:rFonts w:ascii="Times New Roman" w:hAnsi="Times New Roman" w:cs="Times-Roman"/>
          <w:color w:val="000000"/>
        </w:rPr>
        <w:t xml:space="preserve"> spaced, using 12-point Times New Roman type and MLA format, unless</w:t>
      </w:r>
    </w:p>
    <w:p w:rsidR="008C08A9" w:rsidRPr="002C46A7" w:rsidRDefault="008C08A9" w:rsidP="008C08A9">
      <w:pPr>
        <w:widowControl w:val="0"/>
        <w:autoSpaceDE w:val="0"/>
        <w:autoSpaceDN w:val="0"/>
        <w:adjustRightInd w:val="0"/>
        <w:rPr>
          <w:rFonts w:ascii="Times New Roman" w:hAnsi="Times New Roman" w:cs="Times-Roman"/>
          <w:color w:val="000000"/>
        </w:rPr>
      </w:pPr>
      <w:proofErr w:type="gramStart"/>
      <w:r w:rsidRPr="002C46A7">
        <w:rPr>
          <w:rFonts w:ascii="Times New Roman" w:hAnsi="Times New Roman" w:cs="Times-Roman"/>
          <w:color w:val="000000"/>
        </w:rPr>
        <w:t>the</w:t>
      </w:r>
      <w:proofErr w:type="gramEnd"/>
      <w:r w:rsidRPr="002C46A7">
        <w:rPr>
          <w:rFonts w:ascii="Times New Roman" w:hAnsi="Times New Roman" w:cs="Times-Roman"/>
          <w:color w:val="000000"/>
        </w:rPr>
        <w:t xml:space="preserve"> instructor indicates otherwise.</w:t>
      </w:r>
    </w:p>
    <w:p w:rsidR="008C08A9" w:rsidRPr="002C46A7" w:rsidRDefault="008C08A9" w:rsidP="008C08A9">
      <w:pPr>
        <w:widowControl w:val="0"/>
        <w:autoSpaceDE w:val="0"/>
        <w:autoSpaceDN w:val="0"/>
        <w:adjustRightInd w:val="0"/>
        <w:rPr>
          <w:rFonts w:ascii="Times New Roman" w:hAnsi="Times New Roman" w:cs="Times-Roman"/>
          <w:color w:val="000000"/>
        </w:rPr>
      </w:pPr>
    </w:p>
    <w:p w:rsidR="008C08A9" w:rsidRPr="002C46A7" w:rsidRDefault="008C08A9" w:rsidP="008C08A9">
      <w:pPr>
        <w:widowControl w:val="0"/>
        <w:autoSpaceDE w:val="0"/>
        <w:autoSpaceDN w:val="0"/>
        <w:adjustRightInd w:val="0"/>
        <w:rPr>
          <w:rFonts w:ascii="Times New Roman" w:hAnsi="Times New Roman" w:cs="Times-Roman"/>
          <w:color w:val="000000"/>
        </w:rPr>
      </w:pPr>
      <w:r w:rsidRPr="002C46A7">
        <w:rPr>
          <w:rFonts w:ascii="Times New Roman" w:hAnsi="Times New Roman" w:cs="Times-Roman"/>
          <w:color w:val="000000"/>
        </w:rPr>
        <w:t xml:space="preserve">· </w:t>
      </w:r>
      <w:proofErr w:type="gramStart"/>
      <w:r w:rsidRPr="002C46A7">
        <w:rPr>
          <w:rFonts w:ascii="Times New Roman" w:hAnsi="Times New Roman" w:cs="Times-Roman"/>
          <w:b/>
          <w:bCs/>
          <w:color w:val="000000"/>
        </w:rPr>
        <w:t>Save</w:t>
      </w:r>
      <w:proofErr w:type="gramEnd"/>
      <w:r w:rsidRPr="002C46A7">
        <w:rPr>
          <w:rFonts w:ascii="Times New Roman" w:hAnsi="Times New Roman" w:cs="Times-Roman"/>
          <w:b/>
          <w:bCs/>
          <w:color w:val="000000"/>
        </w:rPr>
        <w:t xml:space="preserve"> your work. </w:t>
      </w:r>
      <w:r w:rsidRPr="002C46A7">
        <w:rPr>
          <w:rFonts w:ascii="Times New Roman" w:hAnsi="Times New Roman" w:cs="Times-Roman"/>
          <w:color w:val="000000"/>
        </w:rPr>
        <w:t>It is your responsibility to keep an extra copy of all assignments</w:t>
      </w:r>
    </w:p>
    <w:p w:rsidR="008C08A9" w:rsidRPr="002C46A7" w:rsidRDefault="008C08A9" w:rsidP="008C08A9">
      <w:pPr>
        <w:widowControl w:val="0"/>
        <w:autoSpaceDE w:val="0"/>
        <w:autoSpaceDN w:val="0"/>
        <w:adjustRightInd w:val="0"/>
        <w:rPr>
          <w:rFonts w:ascii="Times New Roman" w:hAnsi="Times New Roman" w:cs="Times-Roman"/>
          <w:color w:val="000000"/>
        </w:rPr>
      </w:pPr>
      <w:proofErr w:type="gramStart"/>
      <w:r w:rsidRPr="002C46A7">
        <w:rPr>
          <w:rFonts w:ascii="Times New Roman" w:hAnsi="Times New Roman" w:cs="Times-Roman"/>
          <w:color w:val="000000"/>
        </w:rPr>
        <w:t>that</w:t>
      </w:r>
      <w:proofErr w:type="gramEnd"/>
      <w:r w:rsidRPr="002C46A7">
        <w:rPr>
          <w:rFonts w:ascii="Times New Roman" w:hAnsi="Times New Roman" w:cs="Times-Roman"/>
          <w:color w:val="000000"/>
        </w:rPr>
        <w:t xml:space="preserve"> you turn in.</w:t>
      </w:r>
    </w:p>
    <w:p w:rsidR="008C08A9" w:rsidRPr="002C46A7" w:rsidRDefault="008C08A9" w:rsidP="008C08A9">
      <w:pPr>
        <w:widowControl w:val="0"/>
        <w:autoSpaceDE w:val="0"/>
        <w:autoSpaceDN w:val="0"/>
        <w:adjustRightInd w:val="0"/>
        <w:rPr>
          <w:rFonts w:ascii="Times New Roman" w:hAnsi="Times New Roman" w:cs="Times-Roman"/>
          <w:color w:val="000000"/>
        </w:rPr>
      </w:pPr>
    </w:p>
    <w:p w:rsidR="003E2DCF" w:rsidRDefault="008C08A9" w:rsidP="008C08A9">
      <w:pPr>
        <w:widowControl w:val="0"/>
        <w:autoSpaceDE w:val="0"/>
        <w:autoSpaceDN w:val="0"/>
        <w:adjustRightInd w:val="0"/>
        <w:rPr>
          <w:rFonts w:ascii="Times New Roman" w:hAnsi="Times New Roman" w:cs="Times-Roman"/>
          <w:color w:val="000000"/>
        </w:rPr>
      </w:pPr>
      <w:r w:rsidRPr="002C46A7">
        <w:rPr>
          <w:rFonts w:ascii="Times New Roman" w:hAnsi="Times New Roman" w:cs="Times-Roman"/>
          <w:color w:val="000000"/>
        </w:rPr>
        <w:t xml:space="preserve">· </w:t>
      </w:r>
      <w:r w:rsidRPr="002C46A7">
        <w:rPr>
          <w:rFonts w:ascii="Times New Roman" w:hAnsi="Times New Roman" w:cs="Times-Roman"/>
          <w:b/>
          <w:bCs/>
          <w:color w:val="000000"/>
        </w:rPr>
        <w:t xml:space="preserve">Submit your work on time. </w:t>
      </w:r>
      <w:r w:rsidRPr="002C46A7">
        <w:rPr>
          <w:rFonts w:ascii="Times New Roman" w:hAnsi="Times New Roman" w:cs="Times-Roman"/>
          <w:color w:val="000000"/>
        </w:rPr>
        <w:t xml:space="preserve">(1) In-class </w:t>
      </w:r>
      <w:r w:rsidR="002C46A7" w:rsidRPr="002C46A7">
        <w:rPr>
          <w:rFonts w:ascii="Times New Roman" w:hAnsi="Times New Roman" w:cs="Times-Roman"/>
          <w:color w:val="000000"/>
        </w:rPr>
        <w:t xml:space="preserve">exercises and drafts may not be </w:t>
      </w:r>
      <w:r w:rsidRPr="002C46A7">
        <w:rPr>
          <w:rFonts w:ascii="Times New Roman" w:hAnsi="Times New Roman" w:cs="Times-Roman"/>
          <w:color w:val="000000"/>
        </w:rPr>
        <w:t xml:space="preserve">submitted late. (2) Final versions </w:t>
      </w:r>
      <w:r w:rsidR="003E2DCF">
        <w:rPr>
          <w:rFonts w:ascii="Times New Roman" w:hAnsi="Times New Roman" w:cs="Times-Roman"/>
          <w:color w:val="000000"/>
        </w:rPr>
        <w:t>p</w:t>
      </w:r>
      <w:r w:rsidRPr="002C46A7">
        <w:rPr>
          <w:rFonts w:ascii="Times New Roman" w:hAnsi="Times New Roman" w:cs="Times-Roman"/>
          <w:color w:val="000000"/>
        </w:rPr>
        <w:t xml:space="preserve">apers may be submitted late, but for each </w:t>
      </w:r>
      <w:r w:rsidR="003E2DCF">
        <w:rPr>
          <w:rFonts w:ascii="Times New Roman" w:hAnsi="Times New Roman" w:cs="Times-Roman"/>
          <w:color w:val="000000"/>
        </w:rPr>
        <w:t>day</w:t>
      </w:r>
      <w:r w:rsidRPr="002C46A7">
        <w:rPr>
          <w:rFonts w:ascii="Times New Roman" w:hAnsi="Times New Roman" w:cs="Times-Roman"/>
          <w:color w:val="000000"/>
        </w:rPr>
        <w:t xml:space="preserve"> they are late, your grade will be reduced</w:t>
      </w:r>
      <w:r w:rsidR="002C46A7">
        <w:rPr>
          <w:rFonts w:ascii="Times New Roman" w:hAnsi="Times New Roman" w:cs="Times-Roman"/>
          <w:color w:val="000000"/>
        </w:rPr>
        <w:t xml:space="preserve"> </w:t>
      </w:r>
      <w:r w:rsidR="003E2DCF">
        <w:rPr>
          <w:rFonts w:ascii="Times New Roman" w:hAnsi="Times New Roman" w:cs="Times-Roman"/>
          <w:color w:val="000000"/>
        </w:rPr>
        <w:t>by 10 percent. (3) Final</w:t>
      </w:r>
      <w:r w:rsidRPr="002C46A7">
        <w:rPr>
          <w:rFonts w:ascii="Times New Roman" w:hAnsi="Times New Roman" w:cs="Times-Roman"/>
          <w:color w:val="000000"/>
        </w:rPr>
        <w:t xml:space="preserve"> versions of papers</w:t>
      </w:r>
      <w:r w:rsidR="002C46A7" w:rsidRPr="002C46A7">
        <w:rPr>
          <w:rFonts w:ascii="Times New Roman" w:hAnsi="Times New Roman" w:cs="Times-Roman"/>
          <w:color w:val="000000"/>
        </w:rPr>
        <w:t xml:space="preserve"> </w:t>
      </w:r>
      <w:r w:rsidR="003E2DCF">
        <w:rPr>
          <w:rFonts w:ascii="Times New Roman" w:hAnsi="Times New Roman" w:cs="Times-Roman"/>
          <w:color w:val="000000"/>
        </w:rPr>
        <w:t xml:space="preserve">will be submitted </w:t>
      </w:r>
      <w:r w:rsidRPr="002C46A7">
        <w:rPr>
          <w:rFonts w:ascii="Times New Roman" w:hAnsi="Times New Roman" w:cs="Times-Roman"/>
          <w:color w:val="000000"/>
        </w:rPr>
        <w:t xml:space="preserve">during class on the day they are </w:t>
      </w:r>
      <w:proofErr w:type="gramStart"/>
      <w:r w:rsidRPr="002C46A7">
        <w:rPr>
          <w:rFonts w:ascii="Times New Roman" w:hAnsi="Times New Roman" w:cs="Times-Roman"/>
          <w:color w:val="000000"/>
        </w:rPr>
        <w:t xml:space="preserve">due </w:t>
      </w:r>
      <w:r w:rsidR="003E2DCF">
        <w:rPr>
          <w:rFonts w:ascii="Times New Roman" w:hAnsi="Times New Roman" w:cs="Times-Roman"/>
          <w:color w:val="000000"/>
        </w:rPr>
        <w:t>.</w:t>
      </w:r>
      <w:proofErr w:type="gramEnd"/>
    </w:p>
    <w:p w:rsidR="008C08A9" w:rsidRPr="002C46A7" w:rsidRDefault="008C08A9" w:rsidP="008C08A9">
      <w:pPr>
        <w:widowControl w:val="0"/>
        <w:autoSpaceDE w:val="0"/>
        <w:autoSpaceDN w:val="0"/>
        <w:adjustRightInd w:val="0"/>
        <w:rPr>
          <w:rFonts w:ascii="Times New Roman" w:hAnsi="Times New Roman" w:cs="Times-Roman"/>
          <w:color w:val="000000"/>
        </w:rPr>
      </w:pPr>
    </w:p>
    <w:p w:rsidR="00D4318F" w:rsidRPr="002C46A7" w:rsidRDefault="008C08A9" w:rsidP="008C08A9">
      <w:pPr>
        <w:widowControl w:val="0"/>
        <w:autoSpaceDE w:val="0"/>
        <w:autoSpaceDN w:val="0"/>
        <w:adjustRightInd w:val="0"/>
        <w:rPr>
          <w:rFonts w:ascii="Times New Roman" w:hAnsi="Times New Roman" w:cs="Times-Roman"/>
          <w:color w:val="000000"/>
        </w:rPr>
      </w:pPr>
      <w:r w:rsidRPr="002C46A7">
        <w:rPr>
          <w:rFonts w:ascii="Times New Roman" w:hAnsi="Times New Roman" w:cs="Times-Roman"/>
          <w:color w:val="000000"/>
        </w:rPr>
        <w:t xml:space="preserve">· </w:t>
      </w:r>
      <w:r w:rsidRPr="002C46A7">
        <w:rPr>
          <w:rFonts w:ascii="Times New Roman" w:hAnsi="Times New Roman" w:cs="Times-Roman"/>
          <w:b/>
          <w:bCs/>
          <w:color w:val="000000"/>
        </w:rPr>
        <w:t xml:space="preserve">Drafts and revisions are required for major papers. </w:t>
      </w:r>
      <w:r w:rsidR="002C46A7" w:rsidRPr="002C46A7">
        <w:rPr>
          <w:rFonts w:ascii="Times New Roman" w:hAnsi="Times New Roman" w:cs="Times-Roman"/>
          <w:color w:val="000000"/>
        </w:rPr>
        <w:t xml:space="preserve">The major papers will go </w:t>
      </w:r>
      <w:r w:rsidRPr="002C46A7">
        <w:rPr>
          <w:rFonts w:ascii="Times New Roman" w:hAnsi="Times New Roman" w:cs="Times-Roman"/>
          <w:color w:val="000000"/>
        </w:rPr>
        <w:t xml:space="preserve">through a draft version </w:t>
      </w:r>
      <w:r w:rsidRPr="002C46A7">
        <w:rPr>
          <w:rFonts w:ascii="Times New Roman" w:hAnsi="Times New Roman" w:cs="Times-Roman"/>
          <w:b/>
          <w:bCs/>
          <w:color w:val="000000"/>
        </w:rPr>
        <w:t xml:space="preserve">(TYPED) </w:t>
      </w:r>
      <w:r w:rsidRPr="002C46A7">
        <w:rPr>
          <w:rFonts w:ascii="Times New Roman" w:hAnsi="Times New Roman" w:cs="Times-Roman"/>
          <w:color w:val="000000"/>
        </w:rPr>
        <w:t>and a final, corrected version before a grade is</w:t>
      </w:r>
      <w:r w:rsidR="002C46A7" w:rsidRPr="002C46A7">
        <w:rPr>
          <w:rFonts w:ascii="Times New Roman" w:hAnsi="Times New Roman" w:cs="Times-Roman"/>
          <w:color w:val="000000"/>
        </w:rPr>
        <w:t xml:space="preserve"> </w:t>
      </w:r>
      <w:r w:rsidRPr="002C46A7">
        <w:rPr>
          <w:rFonts w:ascii="Times New Roman" w:hAnsi="Times New Roman" w:cs="Times-Roman"/>
          <w:color w:val="000000"/>
        </w:rPr>
        <w:t>assigned. In terms of the grading system, drafts and final versions constitute</w:t>
      </w:r>
      <w:r w:rsidR="002C46A7" w:rsidRPr="002C46A7">
        <w:rPr>
          <w:rFonts w:ascii="Times New Roman" w:hAnsi="Times New Roman" w:cs="Times-Roman"/>
          <w:color w:val="000000"/>
        </w:rPr>
        <w:t xml:space="preserve"> </w:t>
      </w:r>
      <w:r w:rsidRPr="002C46A7">
        <w:rPr>
          <w:rFonts w:ascii="Times New Roman" w:hAnsi="Times New Roman" w:cs="Times-Roman"/>
          <w:color w:val="000000"/>
        </w:rPr>
        <w:t>separate assignments, with drafts receiving point</w:t>
      </w:r>
      <w:r w:rsidR="002C46A7" w:rsidRPr="002C46A7">
        <w:rPr>
          <w:rFonts w:ascii="Times New Roman" w:hAnsi="Times New Roman" w:cs="Times-Roman"/>
          <w:color w:val="000000"/>
        </w:rPr>
        <w:t xml:space="preserve">s for completion. If a draft is </w:t>
      </w:r>
      <w:r w:rsidRPr="002C46A7">
        <w:rPr>
          <w:rFonts w:ascii="Times New Roman" w:hAnsi="Times New Roman" w:cs="Times-Roman"/>
          <w:color w:val="000000"/>
        </w:rPr>
        <w:t>handwritten, haphazard, or incomplete, you will not receive full points. Failure to</w:t>
      </w:r>
      <w:r w:rsidR="002C46A7" w:rsidRPr="002C46A7">
        <w:rPr>
          <w:rFonts w:ascii="Times New Roman" w:hAnsi="Times New Roman" w:cs="Times-Roman"/>
          <w:color w:val="000000"/>
        </w:rPr>
        <w:t xml:space="preserve"> </w:t>
      </w:r>
      <w:r w:rsidRPr="002C46A7">
        <w:rPr>
          <w:rFonts w:ascii="Times New Roman" w:hAnsi="Times New Roman" w:cs="Times-Roman"/>
          <w:color w:val="000000"/>
        </w:rPr>
        <w:t>have a draft in class/ready to go for the peer-review process will result in a draft</w:t>
      </w:r>
      <w:r w:rsidR="002C46A7" w:rsidRPr="002C46A7">
        <w:rPr>
          <w:rFonts w:ascii="Times New Roman" w:hAnsi="Times New Roman" w:cs="Times-Roman"/>
          <w:color w:val="000000"/>
        </w:rPr>
        <w:t xml:space="preserve"> </w:t>
      </w:r>
      <w:r w:rsidRPr="002C46A7">
        <w:rPr>
          <w:rFonts w:ascii="Times New Roman" w:hAnsi="Times New Roman" w:cs="Times-Roman"/>
          <w:color w:val="000000"/>
        </w:rPr>
        <w:t>grade of zero.</w:t>
      </w:r>
    </w:p>
    <w:p w:rsidR="008C08A9" w:rsidRPr="002C46A7" w:rsidRDefault="008C08A9" w:rsidP="008C08A9">
      <w:pPr>
        <w:widowControl w:val="0"/>
        <w:autoSpaceDE w:val="0"/>
        <w:autoSpaceDN w:val="0"/>
        <w:adjustRightInd w:val="0"/>
        <w:rPr>
          <w:rFonts w:ascii="Times New Roman" w:hAnsi="Times New Roman" w:cs="Times-Roman"/>
          <w:color w:val="000000"/>
        </w:rPr>
      </w:pPr>
    </w:p>
    <w:p w:rsidR="008C08A9" w:rsidRPr="002C46A7" w:rsidRDefault="008C08A9" w:rsidP="008C08A9">
      <w:pPr>
        <w:widowControl w:val="0"/>
        <w:autoSpaceDE w:val="0"/>
        <w:autoSpaceDN w:val="0"/>
        <w:adjustRightInd w:val="0"/>
        <w:rPr>
          <w:rFonts w:ascii="Times New Roman" w:hAnsi="Times New Roman" w:cs="Times-Roman"/>
          <w:color w:val="000000"/>
        </w:rPr>
      </w:pPr>
      <w:r w:rsidRPr="002C46A7">
        <w:rPr>
          <w:rFonts w:ascii="Times New Roman" w:hAnsi="Times New Roman" w:cs="Times-Roman"/>
          <w:color w:val="000000"/>
        </w:rPr>
        <w:t xml:space="preserve">· </w:t>
      </w:r>
      <w:r w:rsidRPr="002C46A7">
        <w:rPr>
          <w:rFonts w:ascii="Times New Roman" w:hAnsi="Times New Roman" w:cs="Times-Roman"/>
          <w:b/>
          <w:bCs/>
          <w:color w:val="000000"/>
        </w:rPr>
        <w:t>Re-revisions</w:t>
      </w:r>
      <w:r w:rsidRPr="002C46A7">
        <w:rPr>
          <w:rFonts w:ascii="Times New Roman" w:hAnsi="Times New Roman" w:cs="Times-Roman"/>
          <w:color w:val="000000"/>
        </w:rPr>
        <w:t>. I will accept re-revisions (after a letter grade has been assigned) of</w:t>
      </w:r>
    </w:p>
    <w:p w:rsidR="00D4318F" w:rsidRPr="002C46A7" w:rsidRDefault="008C08A9" w:rsidP="008C08A9">
      <w:pPr>
        <w:widowControl w:val="0"/>
        <w:autoSpaceDE w:val="0"/>
        <w:autoSpaceDN w:val="0"/>
        <w:adjustRightInd w:val="0"/>
        <w:rPr>
          <w:rFonts w:ascii="Times New Roman" w:hAnsi="Times New Roman" w:cs="Times-Roman"/>
          <w:color w:val="000000"/>
        </w:rPr>
      </w:pPr>
      <w:proofErr w:type="gramStart"/>
      <w:r w:rsidRPr="002C46A7">
        <w:rPr>
          <w:rFonts w:ascii="Times New Roman" w:hAnsi="Times New Roman" w:cs="Times-Roman"/>
          <w:color w:val="000000"/>
        </w:rPr>
        <w:t>your</w:t>
      </w:r>
      <w:proofErr w:type="gramEnd"/>
      <w:r w:rsidRPr="002C46A7">
        <w:rPr>
          <w:rFonts w:ascii="Times New Roman" w:hAnsi="Times New Roman" w:cs="Times-Roman"/>
          <w:color w:val="000000"/>
        </w:rPr>
        <w:t xml:space="preserve"> first four papers. See the attached revision policies. All re-revisions must be</w:t>
      </w:r>
      <w:r w:rsidR="002C46A7" w:rsidRPr="002C46A7">
        <w:rPr>
          <w:rFonts w:ascii="Times New Roman" w:hAnsi="Times New Roman" w:cs="Times-Roman"/>
          <w:color w:val="000000"/>
        </w:rPr>
        <w:t xml:space="preserve"> </w:t>
      </w:r>
      <w:r w:rsidRPr="002C46A7">
        <w:rPr>
          <w:rFonts w:ascii="Times New Roman" w:hAnsi="Times New Roman" w:cs="Times-Roman"/>
          <w:color w:val="000000"/>
        </w:rPr>
        <w:t xml:space="preserve">submitted no later than </w:t>
      </w:r>
      <w:r w:rsidR="003C53BE">
        <w:rPr>
          <w:rFonts w:ascii="Times New Roman" w:hAnsi="Times New Roman" w:cs="Times-Roman"/>
          <w:color w:val="000000"/>
        </w:rPr>
        <w:t>________</w:t>
      </w:r>
      <w:r w:rsidRPr="002C46A7">
        <w:rPr>
          <w:rFonts w:ascii="Times New Roman" w:hAnsi="Times New Roman" w:cs="Times-Roman"/>
          <w:color w:val="000000"/>
        </w:rPr>
        <w:t>.</w:t>
      </w:r>
    </w:p>
    <w:p w:rsidR="008C08A9" w:rsidRPr="002C46A7" w:rsidRDefault="008C08A9" w:rsidP="008C08A9">
      <w:pPr>
        <w:widowControl w:val="0"/>
        <w:autoSpaceDE w:val="0"/>
        <w:autoSpaceDN w:val="0"/>
        <w:adjustRightInd w:val="0"/>
        <w:rPr>
          <w:rFonts w:ascii="Times New Roman" w:hAnsi="Times New Roman" w:cs="Times-Roman"/>
          <w:color w:val="000000"/>
        </w:rPr>
      </w:pPr>
    </w:p>
    <w:p w:rsidR="00BD3878" w:rsidRDefault="008C08A9" w:rsidP="008C08A9">
      <w:pPr>
        <w:widowControl w:val="0"/>
        <w:autoSpaceDE w:val="0"/>
        <w:autoSpaceDN w:val="0"/>
        <w:adjustRightInd w:val="0"/>
        <w:rPr>
          <w:rFonts w:ascii="Times New Roman" w:hAnsi="Times New Roman" w:cs="Times-Roman"/>
          <w:color w:val="000000"/>
        </w:rPr>
      </w:pPr>
      <w:r w:rsidRPr="002C46A7">
        <w:rPr>
          <w:rFonts w:ascii="Times New Roman" w:hAnsi="Times New Roman" w:cs="Times-Roman"/>
          <w:color w:val="000000"/>
        </w:rPr>
        <w:t xml:space="preserve">· </w:t>
      </w:r>
      <w:r w:rsidRPr="002C46A7">
        <w:rPr>
          <w:rFonts w:ascii="Times New Roman" w:hAnsi="Times New Roman" w:cs="Times-Roman"/>
          <w:b/>
          <w:bCs/>
          <w:color w:val="000000"/>
        </w:rPr>
        <w:t>Work must be original to this class</w:t>
      </w:r>
      <w:r w:rsidRPr="002C46A7">
        <w:rPr>
          <w:rFonts w:ascii="Times New Roman" w:hAnsi="Times New Roman" w:cs="Times-Roman"/>
          <w:color w:val="000000"/>
        </w:rPr>
        <w:t>. In this class, I teach writing as a process of</w:t>
      </w:r>
      <w:r w:rsidR="002C46A7" w:rsidRPr="002C46A7">
        <w:rPr>
          <w:rFonts w:ascii="Times New Roman" w:hAnsi="Times New Roman" w:cs="Times-Roman"/>
          <w:color w:val="000000"/>
        </w:rPr>
        <w:t xml:space="preserve"> </w:t>
      </w:r>
      <w:r w:rsidRPr="002C46A7">
        <w:rPr>
          <w:rFonts w:ascii="Times New Roman" w:hAnsi="Times New Roman" w:cs="Times-Roman"/>
          <w:color w:val="000000"/>
        </w:rPr>
        <w:t>reading, thinking, drafting, and revising, with ass</w:t>
      </w:r>
      <w:r w:rsidR="00D4318F" w:rsidRPr="002C46A7">
        <w:rPr>
          <w:rFonts w:ascii="Times New Roman" w:hAnsi="Times New Roman" w:cs="Times-Roman"/>
          <w:color w:val="000000"/>
        </w:rPr>
        <w:t xml:space="preserve">ignments building on each other </w:t>
      </w:r>
      <w:r w:rsidRPr="002C46A7">
        <w:rPr>
          <w:rFonts w:ascii="Times New Roman" w:hAnsi="Times New Roman" w:cs="Times-Roman"/>
          <w:color w:val="000000"/>
        </w:rPr>
        <w:t>over the course of the semester. To complete the course successfully, students</w:t>
      </w:r>
      <w:r w:rsidR="00D4318F" w:rsidRPr="002C46A7">
        <w:rPr>
          <w:rFonts w:ascii="Times New Roman" w:hAnsi="Times New Roman" w:cs="Times-Roman"/>
          <w:color w:val="000000"/>
        </w:rPr>
        <w:t xml:space="preserve"> </w:t>
      </w:r>
      <w:r w:rsidRPr="002C46A7">
        <w:rPr>
          <w:rFonts w:ascii="Times New Roman" w:hAnsi="Times New Roman" w:cs="Times-Roman"/>
          <w:color w:val="000000"/>
        </w:rPr>
        <w:t>must engage in the process. For this reason, students may not resubmit papers</w:t>
      </w:r>
      <w:r w:rsidR="00D4318F" w:rsidRPr="002C46A7">
        <w:rPr>
          <w:rFonts w:ascii="Times New Roman" w:hAnsi="Times New Roman" w:cs="Times-Roman"/>
          <w:color w:val="000000"/>
        </w:rPr>
        <w:t xml:space="preserve"> </w:t>
      </w:r>
      <w:r w:rsidRPr="002C46A7">
        <w:rPr>
          <w:rFonts w:ascii="Times New Roman" w:hAnsi="Times New Roman" w:cs="Times-Roman"/>
          <w:color w:val="000000"/>
        </w:rPr>
        <w:t>they have written in previous semesters or for other classes or instructors. Papers</w:t>
      </w:r>
      <w:r w:rsidR="00D4318F" w:rsidRPr="002C46A7">
        <w:rPr>
          <w:rFonts w:ascii="Times New Roman" w:hAnsi="Times New Roman" w:cs="Times-Roman"/>
          <w:color w:val="000000"/>
        </w:rPr>
        <w:t xml:space="preserve"> </w:t>
      </w:r>
      <w:r w:rsidRPr="002C46A7">
        <w:rPr>
          <w:rFonts w:ascii="Times New Roman" w:hAnsi="Times New Roman" w:cs="Times-Roman"/>
          <w:color w:val="000000"/>
        </w:rPr>
        <w:t>that are determined to be old work resubmitted (auto</w:t>
      </w:r>
      <w:r w:rsidR="00BD3878">
        <w:rPr>
          <w:rFonts w:ascii="Times New Roman" w:hAnsi="Times New Roman" w:cs="Times-Roman"/>
          <w:color w:val="000000"/>
        </w:rPr>
        <w:t xml:space="preserve"> </w:t>
      </w:r>
      <w:r w:rsidRPr="002C46A7">
        <w:rPr>
          <w:rFonts w:ascii="Times New Roman" w:hAnsi="Times New Roman" w:cs="Times-Roman"/>
          <w:color w:val="000000"/>
        </w:rPr>
        <w:t>plagiarism) rather than new</w:t>
      </w:r>
      <w:r w:rsidR="002C46A7" w:rsidRPr="002C46A7">
        <w:rPr>
          <w:rFonts w:ascii="Times New Roman" w:hAnsi="Times New Roman" w:cs="Times-Roman"/>
          <w:color w:val="000000"/>
        </w:rPr>
        <w:t xml:space="preserve"> </w:t>
      </w:r>
      <w:r w:rsidRPr="002C46A7">
        <w:rPr>
          <w:rFonts w:ascii="Times New Roman" w:hAnsi="Times New Roman" w:cs="Times-Roman"/>
          <w:color w:val="000000"/>
        </w:rPr>
        <w:t xml:space="preserve">work for </w:t>
      </w:r>
      <w:r w:rsidR="00D4318F" w:rsidRPr="002C46A7">
        <w:rPr>
          <w:rFonts w:ascii="Times New Roman" w:hAnsi="Times New Roman" w:cs="Times-Roman"/>
          <w:color w:val="000000"/>
        </w:rPr>
        <w:t>this class will receive a zero.</w:t>
      </w:r>
    </w:p>
    <w:p w:rsidR="008C08A9" w:rsidRPr="002C46A7" w:rsidRDefault="008C08A9" w:rsidP="008C08A9">
      <w:pPr>
        <w:widowControl w:val="0"/>
        <w:autoSpaceDE w:val="0"/>
        <w:autoSpaceDN w:val="0"/>
        <w:adjustRightInd w:val="0"/>
        <w:rPr>
          <w:rFonts w:ascii="Times New Roman" w:hAnsi="Times New Roman" w:cs="Times-Roman"/>
          <w:color w:val="000000"/>
        </w:rPr>
      </w:pPr>
    </w:p>
    <w:p w:rsidR="00D4318F" w:rsidRPr="002C46A7" w:rsidRDefault="00D4318F" w:rsidP="008C08A9">
      <w:pPr>
        <w:widowControl w:val="0"/>
        <w:autoSpaceDE w:val="0"/>
        <w:autoSpaceDN w:val="0"/>
        <w:adjustRightInd w:val="0"/>
        <w:rPr>
          <w:rFonts w:ascii="Times New Roman" w:hAnsi="Times New Roman" w:cs="Times-Roman"/>
          <w:b/>
          <w:bCs/>
          <w:color w:val="000000"/>
        </w:rPr>
      </w:pPr>
      <w:r w:rsidRPr="002C46A7">
        <w:rPr>
          <w:rFonts w:ascii="Times New Roman" w:hAnsi="Times New Roman" w:cs="Times-Roman"/>
          <w:b/>
          <w:bCs/>
          <w:color w:val="000000"/>
        </w:rPr>
        <w:t>VI</w:t>
      </w:r>
      <w:r w:rsidR="008C08A9" w:rsidRPr="002C46A7">
        <w:rPr>
          <w:rFonts w:ascii="Times New Roman" w:hAnsi="Times New Roman" w:cs="Times-Roman"/>
          <w:b/>
          <w:bCs/>
          <w:color w:val="000000"/>
        </w:rPr>
        <w:t>. Student Behavior Statement</w:t>
      </w:r>
    </w:p>
    <w:p w:rsidR="008C08A9" w:rsidRPr="002C46A7" w:rsidRDefault="008C08A9" w:rsidP="008C08A9">
      <w:pPr>
        <w:widowControl w:val="0"/>
        <w:autoSpaceDE w:val="0"/>
        <w:autoSpaceDN w:val="0"/>
        <w:adjustRightInd w:val="0"/>
        <w:rPr>
          <w:rFonts w:ascii="Times New Roman" w:hAnsi="Times New Roman" w:cs="Times-Roman"/>
          <w:b/>
          <w:bCs/>
          <w:color w:val="000000"/>
        </w:rPr>
      </w:pPr>
    </w:p>
    <w:p w:rsidR="00D4318F" w:rsidRPr="002C46A7" w:rsidRDefault="008C08A9" w:rsidP="008C08A9">
      <w:pPr>
        <w:widowControl w:val="0"/>
        <w:autoSpaceDE w:val="0"/>
        <w:autoSpaceDN w:val="0"/>
        <w:adjustRightInd w:val="0"/>
        <w:rPr>
          <w:rFonts w:ascii="Times New Roman" w:hAnsi="Times New Roman" w:cs="Times-Roman"/>
          <w:color w:val="000000"/>
        </w:rPr>
      </w:pPr>
      <w:r w:rsidRPr="002C46A7">
        <w:rPr>
          <w:rFonts w:ascii="Times New Roman" w:hAnsi="Times New Roman" w:cs="Times-Roman"/>
          <w:color w:val="000000"/>
        </w:rPr>
        <w:t>Students should always conduct themselves in a respectful manner. No conduct will be</w:t>
      </w:r>
      <w:r w:rsidR="002C46A7" w:rsidRPr="002C46A7">
        <w:rPr>
          <w:rFonts w:ascii="Times New Roman" w:hAnsi="Times New Roman" w:cs="Times-Roman"/>
          <w:color w:val="000000"/>
        </w:rPr>
        <w:t xml:space="preserve"> </w:t>
      </w:r>
      <w:r w:rsidRPr="002C46A7">
        <w:rPr>
          <w:rFonts w:ascii="Times New Roman" w:hAnsi="Times New Roman" w:cs="Times-Roman"/>
          <w:color w:val="000000"/>
        </w:rPr>
        <w:t xml:space="preserve">tolerated that might endanger or threaten anyone in the class. </w:t>
      </w:r>
      <w:r w:rsidR="00D4318F" w:rsidRPr="002C46A7">
        <w:rPr>
          <w:rFonts w:ascii="Times New Roman" w:hAnsi="Times New Roman" w:cs="Times-Roman"/>
          <w:b/>
          <w:bCs/>
          <w:color w:val="000000"/>
        </w:rPr>
        <w:t xml:space="preserve">Disruptive behavior, </w:t>
      </w:r>
      <w:r w:rsidRPr="002C46A7">
        <w:rPr>
          <w:rFonts w:ascii="Times New Roman" w:hAnsi="Times New Roman" w:cs="Times-Roman"/>
          <w:b/>
          <w:bCs/>
          <w:color w:val="000000"/>
        </w:rPr>
        <w:t>substance abuse, downgrading or disparaging remarks, and any other behavior that</w:t>
      </w:r>
      <w:r w:rsidR="002C46A7" w:rsidRPr="002C46A7">
        <w:rPr>
          <w:rFonts w:ascii="Times New Roman" w:hAnsi="Times New Roman" w:cs="Times-Roman"/>
          <w:color w:val="000000"/>
        </w:rPr>
        <w:t xml:space="preserve"> </w:t>
      </w:r>
      <w:r w:rsidRPr="002C46A7">
        <w:rPr>
          <w:rFonts w:ascii="Times New Roman" w:hAnsi="Times New Roman" w:cs="Times-Roman"/>
          <w:b/>
          <w:bCs/>
          <w:color w:val="000000"/>
        </w:rPr>
        <w:t>shows a lack of respect for the instructor or other students, will not be tolerated.</w:t>
      </w:r>
      <w:r w:rsidR="00673FE5">
        <w:rPr>
          <w:rFonts w:ascii="Times New Roman" w:hAnsi="Times New Roman" w:cs="Times-Roman"/>
          <w:b/>
          <w:bCs/>
          <w:color w:val="000000"/>
        </w:rPr>
        <w:t xml:space="preserve"> </w:t>
      </w:r>
      <w:r w:rsidRPr="002C46A7">
        <w:rPr>
          <w:rFonts w:ascii="Times New Roman" w:hAnsi="Times New Roman" w:cs="Times-Roman"/>
          <w:color w:val="000000"/>
        </w:rPr>
        <w:t>At</w:t>
      </w:r>
      <w:r w:rsidR="003C53BE">
        <w:rPr>
          <w:rFonts w:ascii="Times New Roman" w:hAnsi="Times New Roman" w:cs="Times-Roman"/>
          <w:color w:val="000000"/>
        </w:rPr>
        <w:t xml:space="preserve"> </w:t>
      </w:r>
      <w:r w:rsidRPr="002C46A7">
        <w:rPr>
          <w:rFonts w:ascii="Times New Roman" w:hAnsi="Times New Roman" w:cs="Times-Roman"/>
          <w:color w:val="000000"/>
        </w:rPr>
        <w:t>the instructor’s discretion, a student causing problems may be asked to leave the class for</w:t>
      </w:r>
      <w:r w:rsidR="003C53BE">
        <w:rPr>
          <w:rFonts w:ascii="Times New Roman" w:hAnsi="Times New Roman" w:cs="Times-Roman"/>
          <w:color w:val="000000"/>
        </w:rPr>
        <w:t xml:space="preserve"> </w:t>
      </w:r>
      <w:r w:rsidRPr="002C46A7">
        <w:rPr>
          <w:rFonts w:ascii="Times New Roman" w:hAnsi="Times New Roman" w:cs="Times-Roman"/>
          <w:color w:val="000000"/>
        </w:rPr>
        <w:t>the session.</w:t>
      </w:r>
    </w:p>
    <w:p w:rsidR="00673FE5" w:rsidRDefault="00673FE5" w:rsidP="008C08A9">
      <w:pPr>
        <w:widowControl w:val="0"/>
        <w:autoSpaceDE w:val="0"/>
        <w:autoSpaceDN w:val="0"/>
        <w:adjustRightInd w:val="0"/>
        <w:rPr>
          <w:rFonts w:ascii="Times New Roman" w:hAnsi="Times New Roman" w:cs="Times-Roman"/>
          <w:color w:val="000000"/>
        </w:rPr>
      </w:pPr>
    </w:p>
    <w:p w:rsidR="00673FE5" w:rsidRDefault="00673FE5" w:rsidP="008C08A9">
      <w:pPr>
        <w:widowControl w:val="0"/>
        <w:autoSpaceDE w:val="0"/>
        <w:autoSpaceDN w:val="0"/>
        <w:adjustRightInd w:val="0"/>
        <w:rPr>
          <w:rFonts w:ascii="Times New Roman" w:hAnsi="Times New Roman" w:cs="Times-Roman"/>
          <w:color w:val="000000"/>
        </w:rPr>
      </w:pPr>
    </w:p>
    <w:p w:rsidR="008C08A9" w:rsidRPr="002C46A7" w:rsidRDefault="008C08A9" w:rsidP="008C08A9">
      <w:pPr>
        <w:widowControl w:val="0"/>
        <w:autoSpaceDE w:val="0"/>
        <w:autoSpaceDN w:val="0"/>
        <w:adjustRightInd w:val="0"/>
        <w:rPr>
          <w:rFonts w:ascii="Times New Roman" w:hAnsi="Times New Roman" w:cs="Times-Roman"/>
          <w:color w:val="000000"/>
        </w:rPr>
      </w:pPr>
    </w:p>
    <w:p w:rsidR="00D4318F" w:rsidRPr="002C46A7" w:rsidRDefault="00D4318F" w:rsidP="008C08A9">
      <w:pPr>
        <w:widowControl w:val="0"/>
        <w:autoSpaceDE w:val="0"/>
        <w:autoSpaceDN w:val="0"/>
        <w:adjustRightInd w:val="0"/>
        <w:rPr>
          <w:rFonts w:ascii="Times New Roman" w:hAnsi="Times New Roman" w:cs="Times-Roman"/>
          <w:b/>
          <w:bCs/>
          <w:color w:val="000000"/>
        </w:rPr>
      </w:pPr>
      <w:r w:rsidRPr="002C46A7">
        <w:rPr>
          <w:rFonts w:ascii="Times New Roman" w:hAnsi="Times New Roman" w:cs="Times-Roman"/>
          <w:b/>
          <w:bCs/>
          <w:color w:val="000000"/>
        </w:rPr>
        <w:t>VII</w:t>
      </w:r>
      <w:r w:rsidR="008C08A9" w:rsidRPr="002C46A7">
        <w:rPr>
          <w:rFonts w:ascii="Times New Roman" w:hAnsi="Times New Roman" w:cs="Times-Roman"/>
          <w:b/>
          <w:bCs/>
          <w:color w:val="000000"/>
        </w:rPr>
        <w:t>. Academic Honesty Statement:</w:t>
      </w:r>
    </w:p>
    <w:p w:rsidR="008C08A9" w:rsidRPr="002C46A7" w:rsidRDefault="008C08A9" w:rsidP="008C08A9">
      <w:pPr>
        <w:widowControl w:val="0"/>
        <w:autoSpaceDE w:val="0"/>
        <w:autoSpaceDN w:val="0"/>
        <w:adjustRightInd w:val="0"/>
        <w:rPr>
          <w:rFonts w:ascii="Times New Roman" w:hAnsi="Times New Roman" w:cs="Times-Roman"/>
          <w:b/>
          <w:bCs/>
          <w:color w:val="000000"/>
        </w:rPr>
      </w:pPr>
    </w:p>
    <w:p w:rsidR="008C08A9" w:rsidRPr="002C46A7" w:rsidRDefault="008C08A9" w:rsidP="008C08A9">
      <w:pPr>
        <w:widowControl w:val="0"/>
        <w:autoSpaceDE w:val="0"/>
        <w:autoSpaceDN w:val="0"/>
        <w:adjustRightInd w:val="0"/>
        <w:rPr>
          <w:rFonts w:ascii="Times New Roman" w:hAnsi="Times New Roman" w:cs="Times-Roman"/>
          <w:color w:val="000000"/>
        </w:rPr>
      </w:pPr>
      <w:r w:rsidRPr="002C46A7">
        <w:rPr>
          <w:rFonts w:ascii="Times New Roman" w:hAnsi="Times New Roman" w:cs="Times-Roman"/>
          <w:color w:val="000000"/>
        </w:rPr>
        <w:t>The College is committed to academic integrity in all its practices. The faculty value</w:t>
      </w:r>
      <w:r w:rsidR="00D4318F" w:rsidRPr="002C46A7">
        <w:rPr>
          <w:rFonts w:ascii="Times New Roman" w:hAnsi="Times New Roman" w:cs="Times-Roman"/>
          <w:color w:val="000000"/>
        </w:rPr>
        <w:t xml:space="preserve"> </w:t>
      </w:r>
      <w:r w:rsidRPr="002C46A7">
        <w:rPr>
          <w:rFonts w:ascii="Times New Roman" w:hAnsi="Times New Roman" w:cs="Times-Roman"/>
          <w:color w:val="000000"/>
        </w:rPr>
        <w:t>intellectual integrity and a high standard of academic c</w:t>
      </w:r>
      <w:r w:rsidR="00D4318F" w:rsidRPr="002C46A7">
        <w:rPr>
          <w:rFonts w:ascii="Times New Roman" w:hAnsi="Times New Roman" w:cs="Times-Roman"/>
          <w:color w:val="000000"/>
        </w:rPr>
        <w:t xml:space="preserve">onduct. Activities that violate </w:t>
      </w:r>
      <w:r w:rsidRPr="002C46A7">
        <w:rPr>
          <w:rFonts w:ascii="Times New Roman" w:hAnsi="Times New Roman" w:cs="Times-Roman"/>
          <w:color w:val="000000"/>
        </w:rPr>
        <w:t>academic integrity undermine the quality and diminish the value of educational</w:t>
      </w:r>
      <w:r w:rsidR="003C53BE">
        <w:rPr>
          <w:rFonts w:ascii="Times New Roman" w:hAnsi="Times New Roman" w:cs="Times-Roman"/>
          <w:color w:val="000000"/>
        </w:rPr>
        <w:t xml:space="preserve"> </w:t>
      </w:r>
      <w:r w:rsidR="00D4318F" w:rsidRPr="002C46A7">
        <w:rPr>
          <w:rFonts w:ascii="Times New Roman" w:hAnsi="Times New Roman" w:cs="Times-Roman"/>
          <w:color w:val="000000"/>
        </w:rPr>
        <w:t xml:space="preserve">achievement. </w:t>
      </w:r>
      <w:r w:rsidRPr="002C46A7">
        <w:rPr>
          <w:rFonts w:ascii="Times New Roman" w:hAnsi="Times New Roman" w:cs="Times-Roman"/>
          <w:color w:val="000000"/>
        </w:rPr>
        <w:t>Cheating on papers, tests, or other academic works is a violation of College rules. No</w:t>
      </w:r>
      <w:r w:rsidR="00D4318F" w:rsidRPr="002C46A7">
        <w:rPr>
          <w:rFonts w:ascii="Times New Roman" w:hAnsi="Times New Roman" w:cs="Times-Roman"/>
          <w:color w:val="000000"/>
        </w:rPr>
        <w:t xml:space="preserve"> </w:t>
      </w:r>
      <w:r w:rsidRPr="002C46A7">
        <w:rPr>
          <w:rFonts w:ascii="Times New Roman" w:hAnsi="Times New Roman" w:cs="Times-Roman"/>
          <w:color w:val="000000"/>
        </w:rPr>
        <w:t>student shall engage in behavior that, in the judgment of the instructor of the class, may</w:t>
      </w:r>
      <w:r w:rsidR="00D4318F" w:rsidRPr="002C46A7">
        <w:rPr>
          <w:rFonts w:ascii="Times New Roman" w:hAnsi="Times New Roman" w:cs="Times-Roman"/>
          <w:color w:val="000000"/>
        </w:rPr>
        <w:t xml:space="preserve"> </w:t>
      </w:r>
      <w:r w:rsidRPr="002C46A7">
        <w:rPr>
          <w:rFonts w:ascii="Times New Roman" w:hAnsi="Times New Roman" w:cs="Times-Roman"/>
          <w:color w:val="000000"/>
        </w:rPr>
        <w:t>be construed as cheating. This may include, but is not limited to, plagiarism or other</w:t>
      </w:r>
      <w:r w:rsidR="00D4318F" w:rsidRPr="002C46A7">
        <w:rPr>
          <w:rFonts w:ascii="Times New Roman" w:hAnsi="Times New Roman" w:cs="Times-Roman"/>
          <w:color w:val="000000"/>
        </w:rPr>
        <w:t xml:space="preserve"> </w:t>
      </w:r>
      <w:r w:rsidRPr="002C46A7">
        <w:rPr>
          <w:rFonts w:ascii="Times New Roman" w:hAnsi="Times New Roman" w:cs="Times-Roman"/>
          <w:color w:val="000000"/>
        </w:rPr>
        <w:t>forms of academic dishonesty such as the acquisition without permission of tests or other</w:t>
      </w:r>
      <w:r w:rsidR="00D4318F" w:rsidRPr="002C46A7">
        <w:rPr>
          <w:rFonts w:ascii="Times New Roman" w:hAnsi="Times New Roman" w:cs="Times-Roman"/>
          <w:color w:val="000000"/>
        </w:rPr>
        <w:t xml:space="preserve"> </w:t>
      </w:r>
      <w:r w:rsidRPr="002C46A7">
        <w:rPr>
          <w:rFonts w:ascii="Times New Roman" w:hAnsi="Times New Roman" w:cs="Times-Roman"/>
          <w:color w:val="000000"/>
        </w:rPr>
        <w:t>academic materials and/or distribution of these materials and other academic work. This</w:t>
      </w:r>
      <w:r w:rsidR="00D4318F" w:rsidRPr="002C46A7">
        <w:rPr>
          <w:rFonts w:ascii="Times New Roman" w:hAnsi="Times New Roman" w:cs="Times-Roman"/>
          <w:color w:val="000000"/>
        </w:rPr>
        <w:t xml:space="preserve"> </w:t>
      </w:r>
      <w:r w:rsidRPr="002C46A7">
        <w:rPr>
          <w:rFonts w:ascii="Times New Roman" w:hAnsi="Times New Roman" w:cs="Times-Roman"/>
          <w:color w:val="000000"/>
        </w:rPr>
        <w:t>includes students who aid and abet as well as those who attempt such behavior.</w:t>
      </w:r>
    </w:p>
    <w:p w:rsidR="008C08A9" w:rsidRPr="002C46A7" w:rsidRDefault="008C08A9" w:rsidP="008C08A9">
      <w:pPr>
        <w:widowControl w:val="0"/>
        <w:autoSpaceDE w:val="0"/>
        <w:autoSpaceDN w:val="0"/>
        <w:adjustRightInd w:val="0"/>
        <w:rPr>
          <w:rFonts w:ascii="Times New Roman" w:hAnsi="Times New Roman" w:cs="Times-Roman"/>
          <w:color w:val="000000"/>
        </w:rPr>
      </w:pPr>
      <w:r w:rsidRPr="002C46A7">
        <w:rPr>
          <w:rFonts w:ascii="Times New Roman" w:hAnsi="Times New Roman" w:cs="Times-Roman"/>
          <w:color w:val="000000"/>
        </w:rPr>
        <w:t>The instructor reserves the right to use the resources of the College to check stud</w:t>
      </w:r>
      <w:r w:rsidR="00D4318F" w:rsidRPr="002C46A7">
        <w:rPr>
          <w:rFonts w:ascii="Times New Roman" w:hAnsi="Times New Roman" w:cs="Times-Roman"/>
          <w:color w:val="000000"/>
        </w:rPr>
        <w:t xml:space="preserve">ent work </w:t>
      </w:r>
      <w:r w:rsidRPr="002C46A7">
        <w:rPr>
          <w:rFonts w:ascii="Times New Roman" w:hAnsi="Times New Roman" w:cs="Times-Roman"/>
          <w:color w:val="000000"/>
        </w:rPr>
        <w:t>for plagiarism.</w:t>
      </w:r>
    </w:p>
    <w:p w:rsidR="008C08A9" w:rsidRPr="002C46A7" w:rsidRDefault="008C08A9" w:rsidP="008C08A9">
      <w:pPr>
        <w:widowControl w:val="0"/>
        <w:autoSpaceDE w:val="0"/>
        <w:autoSpaceDN w:val="0"/>
        <w:adjustRightInd w:val="0"/>
        <w:rPr>
          <w:rFonts w:ascii="Times New Roman" w:hAnsi="Times New Roman" w:cs="Times-Roman"/>
          <w:color w:val="000000"/>
        </w:rPr>
      </w:pPr>
    </w:p>
    <w:p w:rsidR="00D4318F" w:rsidRPr="002C46A7" w:rsidRDefault="008C08A9" w:rsidP="008C08A9">
      <w:pPr>
        <w:widowControl w:val="0"/>
        <w:autoSpaceDE w:val="0"/>
        <w:autoSpaceDN w:val="0"/>
        <w:adjustRightInd w:val="0"/>
        <w:rPr>
          <w:rFonts w:ascii="Times New Roman" w:hAnsi="Times New Roman" w:cs="Times-Roman"/>
          <w:b/>
          <w:bCs/>
          <w:color w:val="000000"/>
        </w:rPr>
      </w:pPr>
      <w:r w:rsidRPr="002C46A7">
        <w:rPr>
          <w:rFonts w:ascii="Times New Roman" w:hAnsi="Times New Roman" w:cs="Times-Roman"/>
          <w:b/>
          <w:bCs/>
          <w:color w:val="000000"/>
        </w:rPr>
        <w:t>X</w:t>
      </w:r>
      <w:r w:rsidR="00D4318F" w:rsidRPr="002C46A7">
        <w:rPr>
          <w:rFonts w:ascii="Times New Roman" w:hAnsi="Times New Roman" w:cs="Times-Roman"/>
          <w:b/>
          <w:bCs/>
          <w:color w:val="000000"/>
        </w:rPr>
        <w:t>III</w:t>
      </w:r>
      <w:r w:rsidRPr="002C46A7">
        <w:rPr>
          <w:rFonts w:ascii="Times New Roman" w:hAnsi="Times New Roman" w:cs="Times-Roman"/>
          <w:b/>
          <w:bCs/>
          <w:color w:val="000000"/>
        </w:rPr>
        <w:t>. Copyright Statement</w:t>
      </w:r>
    </w:p>
    <w:p w:rsidR="008C08A9" w:rsidRPr="002C46A7" w:rsidRDefault="008C08A9" w:rsidP="008C08A9">
      <w:pPr>
        <w:widowControl w:val="0"/>
        <w:autoSpaceDE w:val="0"/>
        <w:autoSpaceDN w:val="0"/>
        <w:adjustRightInd w:val="0"/>
        <w:rPr>
          <w:rFonts w:ascii="Times New Roman" w:hAnsi="Times New Roman" w:cs="Times-Roman"/>
          <w:b/>
          <w:bCs/>
          <w:color w:val="000000"/>
        </w:rPr>
      </w:pPr>
    </w:p>
    <w:p w:rsidR="008C08A9" w:rsidRPr="002C46A7" w:rsidRDefault="008C08A9" w:rsidP="008C08A9">
      <w:pPr>
        <w:widowControl w:val="0"/>
        <w:autoSpaceDE w:val="0"/>
        <w:autoSpaceDN w:val="0"/>
        <w:adjustRightInd w:val="0"/>
        <w:rPr>
          <w:rFonts w:ascii="Times New Roman" w:hAnsi="Times New Roman" w:cs="Times-Roman"/>
          <w:color w:val="000000"/>
        </w:rPr>
      </w:pPr>
      <w:r w:rsidRPr="002C46A7">
        <w:rPr>
          <w:rFonts w:ascii="Times New Roman" w:hAnsi="Times New Roman" w:cs="Times-Roman"/>
          <w:color w:val="000000"/>
        </w:rPr>
        <w:t>Students shall adhere to the laws governing the use of c</w:t>
      </w:r>
      <w:r w:rsidR="00D4318F" w:rsidRPr="002C46A7">
        <w:rPr>
          <w:rFonts w:ascii="Times New Roman" w:hAnsi="Times New Roman" w:cs="Times-Roman"/>
          <w:color w:val="000000"/>
        </w:rPr>
        <w:t xml:space="preserve">opyrighted materials. They must </w:t>
      </w:r>
      <w:r w:rsidRPr="002C46A7">
        <w:rPr>
          <w:rFonts w:ascii="Times New Roman" w:hAnsi="Times New Roman" w:cs="Times-Roman"/>
          <w:color w:val="000000"/>
        </w:rPr>
        <w:t>ensure that their activities comply with fair use and in no way infringe on the copyright or</w:t>
      </w:r>
      <w:r w:rsidR="00D4318F" w:rsidRPr="002C46A7">
        <w:rPr>
          <w:rFonts w:ascii="Times New Roman" w:hAnsi="Times New Roman" w:cs="Times-Roman"/>
          <w:color w:val="000000"/>
        </w:rPr>
        <w:t xml:space="preserve"> </w:t>
      </w:r>
      <w:r w:rsidRPr="002C46A7">
        <w:rPr>
          <w:rFonts w:ascii="Times New Roman" w:hAnsi="Times New Roman" w:cs="Times-Roman"/>
          <w:color w:val="000000"/>
        </w:rPr>
        <w:t>other proprietary rights of others and that the materials used and developed at Ivy Tech</w:t>
      </w:r>
    </w:p>
    <w:p w:rsidR="00100741" w:rsidRPr="00100741" w:rsidRDefault="008C08A9" w:rsidP="008C08A9">
      <w:pPr>
        <w:widowControl w:val="0"/>
        <w:autoSpaceDE w:val="0"/>
        <w:autoSpaceDN w:val="0"/>
        <w:adjustRightInd w:val="0"/>
        <w:rPr>
          <w:rFonts w:ascii="Times New Roman" w:hAnsi="Times New Roman" w:cs="Times-Roman"/>
          <w:color w:val="000000"/>
        </w:rPr>
      </w:pPr>
      <w:r w:rsidRPr="002C46A7">
        <w:rPr>
          <w:rFonts w:ascii="Times New Roman" w:hAnsi="Times New Roman" w:cs="Times-Roman"/>
          <w:color w:val="000000"/>
        </w:rPr>
        <w:t>Community College of Indiana contain</w:t>
      </w:r>
      <w:r w:rsidR="00941182">
        <w:rPr>
          <w:rFonts w:ascii="Times New Roman" w:hAnsi="Times New Roman" w:cs="Times-Roman"/>
          <w:color w:val="000000"/>
        </w:rPr>
        <w:t>s</w:t>
      </w:r>
      <w:r w:rsidRPr="002C46A7">
        <w:rPr>
          <w:rFonts w:ascii="Times New Roman" w:hAnsi="Times New Roman" w:cs="Times-Roman"/>
          <w:color w:val="000000"/>
        </w:rPr>
        <w:t xml:space="preserve"> nothing unlawful, unethical, or libelous, and do</w:t>
      </w:r>
      <w:r w:rsidR="003C53BE">
        <w:rPr>
          <w:rFonts w:ascii="Times New Roman" w:hAnsi="Times New Roman" w:cs="Times-Roman"/>
          <w:color w:val="000000"/>
        </w:rPr>
        <w:t xml:space="preserve"> </w:t>
      </w:r>
      <w:r w:rsidRPr="002C46A7">
        <w:rPr>
          <w:rFonts w:ascii="Times New Roman" w:hAnsi="Times New Roman" w:cs="Times-Roman"/>
          <w:color w:val="000000"/>
        </w:rPr>
        <w:t>not constitute any violation of any right of privacy.</w:t>
      </w:r>
    </w:p>
    <w:p w:rsidR="00100741" w:rsidRDefault="00100741" w:rsidP="008C08A9">
      <w:pPr>
        <w:widowControl w:val="0"/>
        <w:autoSpaceDE w:val="0"/>
        <w:autoSpaceDN w:val="0"/>
        <w:adjustRightInd w:val="0"/>
        <w:rPr>
          <w:rFonts w:ascii="Times New Roman" w:hAnsi="Times New Roman" w:cs="Times-Roman"/>
          <w:b/>
          <w:bCs/>
          <w:color w:val="000000"/>
        </w:rPr>
      </w:pPr>
    </w:p>
    <w:p w:rsidR="008C08A9" w:rsidRPr="002C46A7" w:rsidRDefault="008C08A9" w:rsidP="008C08A9">
      <w:pPr>
        <w:widowControl w:val="0"/>
        <w:autoSpaceDE w:val="0"/>
        <w:autoSpaceDN w:val="0"/>
        <w:adjustRightInd w:val="0"/>
        <w:rPr>
          <w:rFonts w:ascii="Times New Roman" w:hAnsi="Times New Roman" w:cs="Times-Roman"/>
          <w:color w:val="000000"/>
        </w:rPr>
      </w:pPr>
    </w:p>
    <w:p w:rsidR="00D4318F" w:rsidRPr="002C46A7" w:rsidRDefault="00D4318F" w:rsidP="008C08A9">
      <w:pPr>
        <w:widowControl w:val="0"/>
        <w:autoSpaceDE w:val="0"/>
        <w:autoSpaceDN w:val="0"/>
        <w:adjustRightInd w:val="0"/>
        <w:rPr>
          <w:rFonts w:ascii="Times New Roman" w:hAnsi="Times New Roman" w:cs="Times-Roman"/>
          <w:b/>
          <w:bCs/>
          <w:color w:val="000000"/>
        </w:rPr>
      </w:pPr>
      <w:r w:rsidRPr="002C46A7">
        <w:rPr>
          <w:rFonts w:ascii="Times New Roman" w:hAnsi="Times New Roman" w:cs="Times-Roman"/>
          <w:b/>
          <w:bCs/>
          <w:color w:val="000000"/>
        </w:rPr>
        <w:t>X</w:t>
      </w:r>
      <w:r w:rsidR="008C08A9" w:rsidRPr="002C46A7">
        <w:rPr>
          <w:rFonts w:ascii="Times New Roman" w:hAnsi="Times New Roman" w:cs="Times-Roman"/>
          <w:b/>
          <w:bCs/>
          <w:color w:val="000000"/>
        </w:rPr>
        <w:t>: Disability Statement</w:t>
      </w:r>
    </w:p>
    <w:p w:rsidR="008C08A9" w:rsidRPr="002C46A7" w:rsidRDefault="008C08A9" w:rsidP="008C08A9">
      <w:pPr>
        <w:widowControl w:val="0"/>
        <w:autoSpaceDE w:val="0"/>
        <w:autoSpaceDN w:val="0"/>
        <w:adjustRightInd w:val="0"/>
        <w:rPr>
          <w:rFonts w:ascii="Times New Roman" w:hAnsi="Times New Roman" w:cs="Times-Roman"/>
          <w:b/>
          <w:bCs/>
          <w:color w:val="000000"/>
        </w:rPr>
      </w:pPr>
    </w:p>
    <w:p w:rsidR="00D4318F" w:rsidRPr="002C46A7" w:rsidRDefault="008C08A9" w:rsidP="008C08A9">
      <w:pPr>
        <w:widowControl w:val="0"/>
        <w:autoSpaceDE w:val="0"/>
        <w:autoSpaceDN w:val="0"/>
        <w:adjustRightInd w:val="0"/>
        <w:rPr>
          <w:rFonts w:ascii="Times New Roman" w:hAnsi="Times New Roman" w:cs="Times-Roman"/>
          <w:color w:val="000000"/>
        </w:rPr>
      </w:pPr>
      <w:r w:rsidRPr="002C46A7">
        <w:rPr>
          <w:rFonts w:ascii="Times New Roman" w:hAnsi="Times New Roman" w:cs="Times-Roman"/>
          <w:color w:val="000000"/>
        </w:rPr>
        <w:t>Ivy Tech State College seeks to provide effective services and accommodations for</w:t>
      </w:r>
      <w:r w:rsidR="00BD3878">
        <w:rPr>
          <w:rFonts w:ascii="Times New Roman" w:hAnsi="Times New Roman" w:cs="Times-Roman"/>
          <w:color w:val="000000"/>
        </w:rPr>
        <w:t xml:space="preserve"> </w:t>
      </w:r>
      <w:r w:rsidRPr="002C46A7">
        <w:rPr>
          <w:rFonts w:ascii="Times New Roman" w:hAnsi="Times New Roman" w:cs="Times-Roman"/>
          <w:color w:val="000000"/>
        </w:rPr>
        <w:t>qualified individuals with documented disabilities. If you need an accommodation</w:t>
      </w:r>
      <w:r w:rsidR="00BD3878">
        <w:rPr>
          <w:rFonts w:ascii="Times New Roman" w:hAnsi="Times New Roman" w:cs="Times-Roman"/>
          <w:color w:val="000000"/>
        </w:rPr>
        <w:t xml:space="preserve"> </w:t>
      </w:r>
      <w:r w:rsidRPr="002C46A7">
        <w:rPr>
          <w:rFonts w:ascii="Times New Roman" w:hAnsi="Times New Roman" w:cs="Times-Roman"/>
          <w:color w:val="000000"/>
        </w:rPr>
        <w:t>because of a documented disability, you are required to register with Disability Support</w:t>
      </w:r>
      <w:r w:rsidR="003C53BE">
        <w:rPr>
          <w:rFonts w:ascii="Times New Roman" w:hAnsi="Times New Roman" w:cs="Times-Roman"/>
          <w:color w:val="000000"/>
        </w:rPr>
        <w:t xml:space="preserve"> </w:t>
      </w:r>
      <w:r w:rsidRPr="002C46A7">
        <w:rPr>
          <w:rFonts w:ascii="Times New Roman" w:hAnsi="Times New Roman" w:cs="Times-Roman"/>
          <w:color w:val="000000"/>
        </w:rPr>
        <w:t>Services at the beginning of the semester. If you will require assistance during an</w:t>
      </w:r>
      <w:r w:rsidR="00BD3878">
        <w:rPr>
          <w:rFonts w:ascii="Times New Roman" w:hAnsi="Times New Roman" w:cs="Times-Roman"/>
          <w:color w:val="000000"/>
        </w:rPr>
        <w:t xml:space="preserve"> </w:t>
      </w:r>
      <w:r w:rsidRPr="002C46A7">
        <w:rPr>
          <w:rFonts w:ascii="Times New Roman" w:hAnsi="Times New Roman" w:cs="Times-Roman"/>
          <w:color w:val="000000"/>
        </w:rPr>
        <w:t>emergency evacuation, notify your instructor immediately. Look for evacuation</w:t>
      </w:r>
      <w:r w:rsidR="00BD3878">
        <w:rPr>
          <w:rFonts w:ascii="Times New Roman" w:hAnsi="Times New Roman" w:cs="Times-Roman"/>
          <w:color w:val="000000"/>
        </w:rPr>
        <w:t xml:space="preserve"> </w:t>
      </w:r>
      <w:r w:rsidRPr="002C46A7">
        <w:rPr>
          <w:rFonts w:ascii="Times New Roman" w:hAnsi="Times New Roman" w:cs="Times-Roman"/>
          <w:color w:val="000000"/>
        </w:rPr>
        <w:t>procedures posted in your classrooms.</w:t>
      </w:r>
    </w:p>
    <w:p w:rsidR="00941182" w:rsidRDefault="00941182" w:rsidP="008C08A9">
      <w:pPr>
        <w:widowControl w:val="0"/>
        <w:autoSpaceDE w:val="0"/>
        <w:autoSpaceDN w:val="0"/>
        <w:adjustRightInd w:val="0"/>
        <w:rPr>
          <w:rFonts w:ascii="Times New Roman" w:hAnsi="Times New Roman" w:cs="Times-Roman"/>
          <w:color w:val="000000"/>
        </w:rPr>
      </w:pPr>
    </w:p>
    <w:p w:rsidR="00D4318F" w:rsidRPr="002C46A7" w:rsidRDefault="00D4318F" w:rsidP="008C08A9">
      <w:pPr>
        <w:widowControl w:val="0"/>
        <w:autoSpaceDE w:val="0"/>
        <w:autoSpaceDN w:val="0"/>
        <w:adjustRightInd w:val="0"/>
        <w:rPr>
          <w:rFonts w:ascii="Times New Roman" w:hAnsi="Times New Roman" w:cs="Times-Roman"/>
          <w:color w:val="000000"/>
        </w:rPr>
      </w:pPr>
    </w:p>
    <w:p w:rsidR="00D4318F" w:rsidRPr="002C46A7" w:rsidRDefault="00D4318F" w:rsidP="00D4318F">
      <w:pPr>
        <w:pStyle w:val="ListParagraph"/>
        <w:ind w:left="0"/>
        <w:rPr>
          <w:rFonts w:ascii="Times New Roman" w:hAnsi="Times New Roman"/>
          <w:b/>
        </w:rPr>
      </w:pPr>
      <w:r w:rsidRPr="002C46A7">
        <w:rPr>
          <w:rFonts w:ascii="Times New Roman" w:hAnsi="Times New Roman"/>
          <w:b/>
        </w:rPr>
        <w:t>XI: Office Hours</w:t>
      </w:r>
    </w:p>
    <w:p w:rsidR="00D4318F" w:rsidRPr="002C46A7" w:rsidRDefault="00D4318F" w:rsidP="00D4318F">
      <w:pPr>
        <w:pStyle w:val="ListParagraph"/>
        <w:ind w:left="0"/>
        <w:rPr>
          <w:rFonts w:ascii="Times New Roman" w:hAnsi="Times New Roman"/>
          <w:b/>
          <w:u w:val="single"/>
        </w:rPr>
      </w:pPr>
    </w:p>
    <w:p w:rsidR="002C46A7" w:rsidRPr="00673FE5" w:rsidRDefault="00D4318F" w:rsidP="00673FE5">
      <w:pPr>
        <w:rPr>
          <w:rFonts w:ascii="Times New Roman" w:hAnsi="Times New Roman"/>
          <w:i/>
        </w:rPr>
      </w:pPr>
      <w:r w:rsidRPr="00673FE5">
        <w:rPr>
          <w:rFonts w:ascii="Times New Roman" w:hAnsi="Times New Roman"/>
          <w:i/>
        </w:rPr>
        <w:t>I am available every morning by 7:10 am witho</w:t>
      </w:r>
      <w:r w:rsidR="00673FE5">
        <w:rPr>
          <w:rFonts w:ascii="Times New Roman" w:hAnsi="Times New Roman"/>
          <w:i/>
        </w:rPr>
        <w:t xml:space="preserve">ut appointment and during AL by </w:t>
      </w:r>
      <w:r w:rsidRPr="00673FE5">
        <w:rPr>
          <w:rFonts w:ascii="Times New Roman" w:hAnsi="Times New Roman"/>
          <w:i/>
        </w:rPr>
        <w:t>appointment; I have block 1prep.  My after-school hours are limited</w:t>
      </w:r>
    </w:p>
    <w:p w:rsidR="002C46A7" w:rsidRDefault="002C46A7" w:rsidP="00673FE5">
      <w:pPr>
        <w:ind w:left="720"/>
        <w:rPr>
          <w:rFonts w:ascii="Times New Roman" w:hAnsi="Times New Roman"/>
          <w:i/>
        </w:rPr>
      </w:pPr>
    </w:p>
    <w:p w:rsidR="00D4318F" w:rsidRPr="00673FE5" w:rsidRDefault="00D4318F" w:rsidP="00673FE5">
      <w:pPr>
        <w:rPr>
          <w:rFonts w:ascii="Times New Roman" w:hAnsi="Times New Roman"/>
        </w:rPr>
      </w:pPr>
      <w:r w:rsidRPr="00673FE5">
        <w:rPr>
          <w:rFonts w:ascii="Times New Roman" w:hAnsi="Times New Roman"/>
          <w:i/>
        </w:rPr>
        <w:t>Please advise your parents accordingly</w:t>
      </w:r>
      <w:r w:rsidRPr="00673FE5">
        <w:rPr>
          <w:rFonts w:ascii="Times New Roman" w:hAnsi="Times New Roman"/>
        </w:rPr>
        <w:t>.</w:t>
      </w:r>
    </w:p>
    <w:p w:rsidR="008C08A9" w:rsidRPr="002C46A7" w:rsidRDefault="008C08A9" w:rsidP="008C08A9">
      <w:pPr>
        <w:widowControl w:val="0"/>
        <w:autoSpaceDE w:val="0"/>
        <w:autoSpaceDN w:val="0"/>
        <w:adjustRightInd w:val="0"/>
        <w:rPr>
          <w:rFonts w:ascii="Times New Roman" w:hAnsi="Times New Roman" w:cs="Times-Roman"/>
          <w:color w:val="000000"/>
        </w:rPr>
      </w:pPr>
    </w:p>
    <w:p w:rsidR="008C08A9" w:rsidRPr="008C08A9" w:rsidRDefault="008C08A9">
      <w:pPr>
        <w:rPr>
          <w:rFonts w:ascii="Times New Roman" w:hAnsi="Times New Roman"/>
        </w:rPr>
      </w:pPr>
    </w:p>
    <w:sectPr w:rsidR="008C08A9" w:rsidRPr="008C08A9" w:rsidSect="008C08A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Times-Roman">
    <w:altName w:val="Times"/>
    <w:panose1 w:val="00000000000000000000"/>
    <w:charset w:val="4D"/>
    <w:family w:val="roman"/>
    <w:notTrueType/>
    <w:pitch w:val="default"/>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1481A"/>
    <w:multiLevelType w:val="hybridMultilevel"/>
    <w:tmpl w:val="89AAAD48"/>
    <w:lvl w:ilvl="0" w:tplc="00010409">
      <w:start w:val="1"/>
      <w:numFmt w:val="bullet"/>
      <w:lvlText w:val=""/>
      <w:lvlJc w:val="left"/>
      <w:pPr>
        <w:ind w:left="360" w:hanging="360"/>
      </w:pPr>
      <w:rPr>
        <w:rFonts w:ascii="Symbol" w:hAnsi="Symbol" w:hint="default"/>
      </w:rPr>
    </w:lvl>
    <w:lvl w:ilvl="1" w:tplc="00030409">
      <w:start w:val="1"/>
      <w:numFmt w:val="bullet"/>
      <w:lvlText w:val="o"/>
      <w:lvlJc w:val="left"/>
      <w:pPr>
        <w:ind w:left="1080" w:hanging="360"/>
      </w:pPr>
      <w:rPr>
        <w:rFonts w:ascii="Courier New" w:hAnsi="Courier New"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1">
    <w:nsid w:val="0D2D3927"/>
    <w:multiLevelType w:val="hybridMultilevel"/>
    <w:tmpl w:val="1ED4F134"/>
    <w:lvl w:ilvl="0" w:tplc="00010409">
      <w:start w:val="1"/>
      <w:numFmt w:val="bullet"/>
      <w:lvlText w:val=""/>
      <w:lvlJc w:val="left"/>
      <w:pPr>
        <w:ind w:left="360" w:hanging="360"/>
      </w:pPr>
      <w:rPr>
        <w:rFonts w:ascii="Symbol" w:hAnsi="Symbol" w:hint="default"/>
      </w:rPr>
    </w:lvl>
    <w:lvl w:ilvl="1" w:tplc="00030409">
      <w:start w:val="1"/>
      <w:numFmt w:val="bullet"/>
      <w:lvlText w:val="o"/>
      <w:lvlJc w:val="left"/>
      <w:pPr>
        <w:ind w:left="1080" w:hanging="360"/>
      </w:pPr>
      <w:rPr>
        <w:rFonts w:ascii="Courier New" w:hAnsi="Courier New" w:hint="default"/>
      </w:rPr>
    </w:lvl>
    <w:lvl w:ilvl="2" w:tplc="00050409">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2">
    <w:nsid w:val="20E2454E"/>
    <w:multiLevelType w:val="hybridMultilevel"/>
    <w:tmpl w:val="098C9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C93D95"/>
    <w:multiLevelType w:val="hybridMultilevel"/>
    <w:tmpl w:val="909045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9C6320"/>
    <w:multiLevelType w:val="hybridMultilevel"/>
    <w:tmpl w:val="1F704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2365F9"/>
    <w:multiLevelType w:val="hybridMultilevel"/>
    <w:tmpl w:val="9326B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3F3627"/>
    <w:multiLevelType w:val="hybridMultilevel"/>
    <w:tmpl w:val="76F05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D10C82"/>
    <w:multiLevelType w:val="hybridMultilevel"/>
    <w:tmpl w:val="AF4218E8"/>
    <w:lvl w:ilvl="0" w:tplc="000F0409">
      <w:start w:val="1"/>
      <w:numFmt w:val="decimal"/>
      <w:lvlText w:val="%1."/>
      <w:lvlJc w:val="left"/>
      <w:pPr>
        <w:ind w:left="720" w:hanging="360"/>
      </w:pPr>
      <w:rPr>
        <w:rFonts w:hint="default"/>
      </w:rPr>
    </w:lvl>
    <w:lvl w:ilvl="1" w:tplc="00190409">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8">
    <w:nsid w:val="6FED1535"/>
    <w:multiLevelType w:val="hybridMultilevel"/>
    <w:tmpl w:val="CB2CD9EA"/>
    <w:lvl w:ilvl="0" w:tplc="04090001">
      <w:start w:val="1"/>
      <w:numFmt w:val="bullet"/>
      <w:lvlText w:val=""/>
      <w:lvlJc w:val="left"/>
      <w:pPr>
        <w:ind w:left="1440" w:hanging="360"/>
      </w:pPr>
      <w:rPr>
        <w:rFonts w:ascii="Symbol" w:hAnsi="Symbol" w:hint="default"/>
      </w:rPr>
    </w:lvl>
    <w:lvl w:ilvl="1" w:tplc="9D00975A">
      <w:numFmt w:val="bullet"/>
      <w:lvlText w:val="-"/>
      <w:lvlJc w:val="left"/>
      <w:pPr>
        <w:ind w:left="2160" w:hanging="360"/>
      </w:pPr>
      <w:rPr>
        <w:rFonts w:ascii="Times New Roman" w:eastAsiaTheme="minorHAnsi" w:hAnsi="Times New Roman" w:cstheme="minorBidi" w:hint="default"/>
        <w:i/>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58417E5"/>
    <w:multiLevelType w:val="hybridMultilevel"/>
    <w:tmpl w:val="CEAC2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5"/>
  </w:num>
  <w:num w:numId="5">
    <w:abstractNumId w:val="7"/>
  </w:num>
  <w:num w:numId="6">
    <w:abstractNumId w:val="1"/>
  </w:num>
  <w:num w:numId="7">
    <w:abstractNumId w:val="0"/>
  </w:num>
  <w:num w:numId="8">
    <w:abstractNumId w:val="2"/>
  </w:num>
  <w:num w:numId="9">
    <w:abstractNumId w:val="8"/>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C08A9"/>
    <w:rsid w:val="00100741"/>
    <w:rsid w:val="0011536E"/>
    <w:rsid w:val="00250EAE"/>
    <w:rsid w:val="002B31E4"/>
    <w:rsid w:val="002C46A7"/>
    <w:rsid w:val="003C53BE"/>
    <w:rsid w:val="003E2DCF"/>
    <w:rsid w:val="00614C7B"/>
    <w:rsid w:val="00673FE5"/>
    <w:rsid w:val="008C08A9"/>
    <w:rsid w:val="00941182"/>
    <w:rsid w:val="00BB0D05"/>
    <w:rsid w:val="00BD3878"/>
    <w:rsid w:val="00D4318F"/>
    <w:rsid w:val="00DA1750"/>
    <w:rsid w:val="00E7304A"/>
    <w:rsid w:val="00F717FB"/>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8A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C08A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5</Pages>
  <Words>1514</Words>
  <Characters>8630</Characters>
  <Application>Microsoft Macintosh Word</Application>
  <DocSecurity>0</DocSecurity>
  <Lines>71</Lines>
  <Paragraphs>17</Paragraphs>
  <ScaleCrop>false</ScaleCrop>
  <Company>Noblesville Schools</Company>
  <LinksUpToDate>false</LinksUpToDate>
  <CharactersWithSpaces>10598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Noblesville Schools</dc:creator>
  <cp:keywords/>
  <cp:lastModifiedBy>Noblesville Schools</cp:lastModifiedBy>
  <cp:revision>10</cp:revision>
  <cp:lastPrinted>2011-08-11T14:23:00Z</cp:lastPrinted>
  <dcterms:created xsi:type="dcterms:W3CDTF">2011-06-16T12:58:00Z</dcterms:created>
  <dcterms:modified xsi:type="dcterms:W3CDTF">2011-08-11T14:25:00Z</dcterms:modified>
</cp:coreProperties>
</file>